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C0A" w:rsidRPr="00691C0A" w:rsidRDefault="00691C0A" w:rsidP="00691C0A">
      <w:pPr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>Муниципальное казенное дошкольное образовательное учреждение «</w:t>
      </w:r>
      <w:proofErr w:type="spellStart"/>
      <w:r>
        <w:rPr>
          <w:b/>
          <w:bCs/>
          <w:i/>
          <w:sz w:val="36"/>
          <w:szCs w:val="36"/>
        </w:rPr>
        <w:t>Марагинский</w:t>
      </w:r>
      <w:proofErr w:type="spellEnd"/>
      <w:r>
        <w:rPr>
          <w:b/>
          <w:bCs/>
          <w:i/>
          <w:sz w:val="36"/>
          <w:szCs w:val="36"/>
        </w:rPr>
        <w:t xml:space="preserve"> детский сад «Радуга»</w:t>
      </w:r>
    </w:p>
    <w:p w:rsidR="00691C0A" w:rsidRPr="00691C0A" w:rsidRDefault="00691C0A" w:rsidP="00691C0A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__________________________________________________________________</w:t>
      </w:r>
    </w:p>
    <w:p w:rsidR="00A021A0" w:rsidRDefault="00A021A0" w:rsidP="00A021A0">
      <w:pPr>
        <w:rPr>
          <w:b/>
          <w:sz w:val="24"/>
          <w:szCs w:val="24"/>
        </w:rPr>
      </w:pPr>
      <w:r w:rsidRPr="00AF4C7A">
        <w:rPr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A021A0" w:rsidRPr="00AF4C7A" w:rsidRDefault="00A021A0" w:rsidP="00A021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AF4C7A">
        <w:rPr>
          <w:b/>
          <w:sz w:val="24"/>
          <w:szCs w:val="24"/>
        </w:rPr>
        <w:t xml:space="preserve">    «УТВЕРЖДАЮ»</w:t>
      </w:r>
    </w:p>
    <w:p w:rsidR="00A021A0" w:rsidRPr="00AF4C7A" w:rsidRDefault="00A021A0" w:rsidP="00A021A0">
      <w:pPr>
        <w:rPr>
          <w:b/>
          <w:sz w:val="24"/>
          <w:szCs w:val="24"/>
        </w:rPr>
      </w:pPr>
      <w:r w:rsidRPr="00AF4C7A">
        <w:rPr>
          <w:b/>
          <w:sz w:val="24"/>
          <w:szCs w:val="24"/>
        </w:rPr>
        <w:t xml:space="preserve">                                                                                                   Заведующая МКДОУ «</w:t>
      </w:r>
      <w:proofErr w:type="spellStart"/>
      <w:r w:rsidRPr="00AF4C7A">
        <w:rPr>
          <w:b/>
          <w:sz w:val="24"/>
          <w:szCs w:val="24"/>
        </w:rPr>
        <w:t>Марагин</w:t>
      </w:r>
      <w:proofErr w:type="spellEnd"/>
      <w:r w:rsidRPr="00AF4C7A">
        <w:rPr>
          <w:b/>
          <w:sz w:val="24"/>
          <w:szCs w:val="24"/>
        </w:rPr>
        <w:t>-</w:t>
      </w:r>
    </w:p>
    <w:p w:rsidR="00A021A0" w:rsidRPr="00AF4C7A" w:rsidRDefault="00A021A0" w:rsidP="00A021A0">
      <w:pPr>
        <w:rPr>
          <w:b/>
          <w:sz w:val="24"/>
          <w:szCs w:val="24"/>
        </w:rPr>
      </w:pPr>
      <w:r w:rsidRPr="00AF4C7A">
        <w:rPr>
          <w:b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Pr="00AF4C7A">
        <w:rPr>
          <w:b/>
          <w:sz w:val="24"/>
          <w:szCs w:val="24"/>
        </w:rPr>
        <w:t>ский</w:t>
      </w:r>
      <w:proofErr w:type="spellEnd"/>
      <w:r w:rsidRPr="00AF4C7A">
        <w:rPr>
          <w:b/>
          <w:sz w:val="24"/>
          <w:szCs w:val="24"/>
        </w:rPr>
        <w:t xml:space="preserve"> детский сад «Радуга»   </w:t>
      </w:r>
    </w:p>
    <w:p w:rsidR="00A021A0" w:rsidRPr="00AF4C7A" w:rsidRDefault="00A021A0" w:rsidP="00A021A0">
      <w:pPr>
        <w:rPr>
          <w:b/>
          <w:sz w:val="24"/>
          <w:szCs w:val="24"/>
        </w:rPr>
      </w:pPr>
      <w:r w:rsidRPr="00AF4C7A">
        <w:rPr>
          <w:b/>
          <w:sz w:val="24"/>
          <w:szCs w:val="24"/>
        </w:rPr>
        <w:t xml:space="preserve">                                                                                                    _________</w:t>
      </w:r>
      <w:proofErr w:type="spellStart"/>
      <w:r w:rsidRPr="00AF4C7A">
        <w:rPr>
          <w:b/>
          <w:sz w:val="24"/>
          <w:szCs w:val="24"/>
        </w:rPr>
        <w:t>Р.Х.Абдулжелилова</w:t>
      </w:r>
      <w:proofErr w:type="spellEnd"/>
      <w:r w:rsidRPr="00AF4C7A">
        <w:rPr>
          <w:b/>
          <w:sz w:val="24"/>
          <w:szCs w:val="24"/>
        </w:rPr>
        <w:t xml:space="preserve"> </w:t>
      </w:r>
    </w:p>
    <w:p w:rsidR="00A021A0" w:rsidRPr="00AF4C7A" w:rsidRDefault="00A021A0" w:rsidP="00A021A0">
      <w:pPr>
        <w:rPr>
          <w:b/>
          <w:sz w:val="24"/>
          <w:szCs w:val="24"/>
        </w:rPr>
      </w:pPr>
      <w:r w:rsidRPr="00AF4C7A">
        <w:rPr>
          <w:b/>
          <w:sz w:val="24"/>
          <w:szCs w:val="24"/>
        </w:rPr>
        <w:t xml:space="preserve">                                                                                                    От ____ _____2016г.№_____</w:t>
      </w:r>
    </w:p>
    <w:p w:rsidR="00A021A0" w:rsidRDefault="00A021A0" w:rsidP="00A021A0">
      <w:pPr>
        <w:rPr>
          <w:b/>
          <w:bCs/>
        </w:rPr>
      </w:pPr>
      <w:r>
        <w:rPr>
          <w:b/>
          <w:bCs/>
        </w:rPr>
        <w:t xml:space="preserve">                                                   </w:t>
      </w:r>
    </w:p>
    <w:p w:rsidR="00A021A0" w:rsidRDefault="00A021A0" w:rsidP="00691C0A">
      <w:pPr>
        <w:rPr>
          <w:b/>
          <w:bCs/>
          <w:i/>
          <w:sz w:val="96"/>
          <w:szCs w:val="96"/>
        </w:rPr>
      </w:pPr>
      <w:r>
        <w:rPr>
          <w:b/>
          <w:bCs/>
          <w:i/>
          <w:sz w:val="72"/>
          <w:szCs w:val="72"/>
        </w:rPr>
        <w:t xml:space="preserve">             </w:t>
      </w:r>
      <w:r w:rsidR="00691C0A" w:rsidRPr="00A021A0">
        <w:rPr>
          <w:b/>
          <w:bCs/>
          <w:i/>
          <w:sz w:val="96"/>
          <w:szCs w:val="96"/>
        </w:rPr>
        <w:t xml:space="preserve">Порядок </w:t>
      </w:r>
    </w:p>
    <w:p w:rsidR="00691C0A" w:rsidRPr="00691C0A" w:rsidRDefault="00A021A0" w:rsidP="00691C0A">
      <w:pPr>
        <w:rPr>
          <w:b/>
          <w:bCs/>
          <w:i/>
          <w:sz w:val="56"/>
          <w:szCs w:val="56"/>
        </w:rPr>
      </w:pPr>
      <w:r w:rsidRPr="00A021A0">
        <w:rPr>
          <w:b/>
          <w:bCs/>
          <w:i/>
          <w:sz w:val="56"/>
          <w:szCs w:val="56"/>
        </w:rPr>
        <w:t xml:space="preserve">    </w:t>
      </w:r>
      <w:r w:rsidR="00691C0A" w:rsidRPr="00691C0A">
        <w:rPr>
          <w:b/>
          <w:bCs/>
          <w:i/>
          <w:sz w:val="56"/>
          <w:szCs w:val="56"/>
        </w:rPr>
        <w:t xml:space="preserve">бесплатного пользования педагогическими работниками образовательными и методическими услугами </w:t>
      </w:r>
      <w:r w:rsidR="00691C0A">
        <w:rPr>
          <w:b/>
          <w:bCs/>
          <w:i/>
          <w:sz w:val="56"/>
          <w:szCs w:val="56"/>
        </w:rPr>
        <w:t xml:space="preserve">    </w:t>
      </w:r>
      <w:r w:rsidR="00691C0A" w:rsidRPr="00691C0A">
        <w:rPr>
          <w:b/>
          <w:bCs/>
          <w:i/>
          <w:sz w:val="56"/>
          <w:szCs w:val="56"/>
        </w:rPr>
        <w:t>учреждения</w:t>
      </w:r>
    </w:p>
    <w:p w:rsidR="00691C0A" w:rsidRDefault="00691C0A" w:rsidP="00691C0A">
      <w:pPr>
        <w:rPr>
          <w:b/>
          <w:bCs/>
          <w:i/>
          <w:sz w:val="72"/>
          <w:szCs w:val="72"/>
        </w:rPr>
      </w:pPr>
    </w:p>
    <w:p w:rsidR="00691C0A" w:rsidRDefault="00691C0A" w:rsidP="00691C0A">
      <w:pPr>
        <w:rPr>
          <w:b/>
          <w:bCs/>
          <w:i/>
          <w:sz w:val="72"/>
          <w:szCs w:val="72"/>
        </w:rPr>
      </w:pPr>
    </w:p>
    <w:p w:rsidR="00A021A0" w:rsidRDefault="00A021A0" w:rsidP="00691C0A">
      <w:pPr>
        <w:rPr>
          <w:b/>
          <w:bCs/>
          <w:i/>
          <w:sz w:val="72"/>
          <w:szCs w:val="72"/>
        </w:rPr>
      </w:pPr>
      <w:r>
        <w:rPr>
          <w:b/>
          <w:bCs/>
          <w:i/>
          <w:sz w:val="72"/>
          <w:szCs w:val="72"/>
        </w:rPr>
        <w:t xml:space="preserve">                     </w:t>
      </w:r>
    </w:p>
    <w:p w:rsidR="00691C0A" w:rsidRDefault="00A021A0" w:rsidP="00691C0A">
      <w:pPr>
        <w:rPr>
          <w:b/>
          <w:sz w:val="40"/>
          <w:szCs w:val="40"/>
        </w:rPr>
      </w:pPr>
      <w:r>
        <w:rPr>
          <w:b/>
          <w:bCs/>
          <w:i/>
          <w:sz w:val="72"/>
          <w:szCs w:val="72"/>
        </w:rPr>
        <w:t xml:space="preserve">                     </w:t>
      </w:r>
      <w:bookmarkStart w:id="0" w:name="_GoBack"/>
      <w:bookmarkEnd w:id="0"/>
      <w:r w:rsidR="00691C0A">
        <w:rPr>
          <w:i/>
          <w:sz w:val="72"/>
          <w:szCs w:val="72"/>
        </w:rPr>
        <w:t xml:space="preserve"> </w:t>
      </w:r>
      <w:r w:rsidR="00691C0A" w:rsidRPr="00691C0A">
        <w:rPr>
          <w:b/>
          <w:sz w:val="40"/>
          <w:szCs w:val="40"/>
        </w:rPr>
        <w:t>2016г.</w:t>
      </w:r>
    </w:p>
    <w:p w:rsidR="00691C0A" w:rsidRPr="00A70BBA" w:rsidRDefault="00691C0A" w:rsidP="00691C0A">
      <w:pPr>
        <w:rPr>
          <w:i/>
          <w:sz w:val="28"/>
          <w:szCs w:val="28"/>
        </w:rPr>
      </w:pPr>
    </w:p>
    <w:p w:rsidR="00691C0A" w:rsidRPr="00A70BBA" w:rsidRDefault="00691C0A" w:rsidP="00A021A0">
      <w:pPr>
        <w:pStyle w:val="a3"/>
        <w:numPr>
          <w:ilvl w:val="0"/>
          <w:numId w:val="13"/>
        </w:numPr>
        <w:rPr>
          <w:sz w:val="28"/>
          <w:szCs w:val="28"/>
        </w:rPr>
      </w:pPr>
      <w:r w:rsidRPr="00A70BBA">
        <w:rPr>
          <w:sz w:val="28"/>
          <w:szCs w:val="28"/>
        </w:rPr>
        <w:t xml:space="preserve"> Настоящий Порядок регламентирует бесплатное пользование педагогическими работниками образовательными, методическими услугами, доступ к информационно-телекоммуникационным сетям и базам </w:t>
      </w:r>
      <w:proofErr w:type="gramStart"/>
      <w:r w:rsidRPr="00A70BBA">
        <w:rPr>
          <w:sz w:val="28"/>
          <w:szCs w:val="28"/>
        </w:rPr>
        <w:t>данных,  учебным</w:t>
      </w:r>
      <w:proofErr w:type="gramEnd"/>
      <w:r w:rsidRPr="00A70BBA">
        <w:rPr>
          <w:sz w:val="28"/>
          <w:szCs w:val="28"/>
        </w:rPr>
        <w:t xml:space="preserve"> и методическим  материалам, материально-техническим средствам обеспечения образовательной деятельности М</w:t>
      </w:r>
      <w:r w:rsidR="00A70BBA" w:rsidRPr="00A70BBA">
        <w:rPr>
          <w:sz w:val="28"/>
          <w:szCs w:val="28"/>
        </w:rPr>
        <w:t>КДОУ «</w:t>
      </w:r>
      <w:proofErr w:type="spellStart"/>
      <w:r w:rsidR="00A70BBA" w:rsidRPr="00A70BBA">
        <w:rPr>
          <w:sz w:val="28"/>
          <w:szCs w:val="28"/>
        </w:rPr>
        <w:t>Марагинский</w:t>
      </w:r>
      <w:proofErr w:type="spellEnd"/>
      <w:r w:rsidR="00A70BBA" w:rsidRPr="00A70BBA">
        <w:rPr>
          <w:sz w:val="28"/>
          <w:szCs w:val="28"/>
        </w:rPr>
        <w:t xml:space="preserve"> детский сад  «Радуга</w:t>
      </w:r>
      <w:r w:rsidRPr="00A70BBA">
        <w:rPr>
          <w:sz w:val="28"/>
          <w:szCs w:val="28"/>
        </w:rPr>
        <w:t>»  (далее – Учреждение).</w:t>
      </w:r>
    </w:p>
    <w:p w:rsidR="00691C0A" w:rsidRPr="00A021A0" w:rsidRDefault="00691C0A" w:rsidP="00A021A0">
      <w:pPr>
        <w:pStyle w:val="a3"/>
        <w:numPr>
          <w:ilvl w:val="0"/>
          <w:numId w:val="13"/>
        </w:numPr>
        <w:rPr>
          <w:sz w:val="28"/>
          <w:szCs w:val="28"/>
        </w:rPr>
      </w:pPr>
      <w:r w:rsidRPr="00A021A0">
        <w:rPr>
          <w:b/>
          <w:bCs/>
          <w:sz w:val="28"/>
          <w:szCs w:val="28"/>
        </w:rPr>
        <w:t>Пользование образовательными услугами:</w:t>
      </w:r>
    </w:p>
    <w:p w:rsidR="00691C0A" w:rsidRPr="00A70BBA" w:rsidRDefault="00A70BBA" w:rsidP="00A70BBA">
      <w:pPr>
        <w:ind w:left="1440"/>
        <w:rPr>
          <w:sz w:val="28"/>
          <w:szCs w:val="28"/>
        </w:rPr>
      </w:pPr>
      <w:r w:rsidRPr="00A70BBA">
        <w:rPr>
          <w:sz w:val="28"/>
          <w:szCs w:val="28"/>
        </w:rPr>
        <w:t xml:space="preserve">2.1 </w:t>
      </w:r>
      <w:r w:rsidR="00691C0A" w:rsidRPr="00A70BBA">
        <w:rPr>
          <w:sz w:val="28"/>
          <w:szCs w:val="28"/>
        </w:rPr>
        <w:t>Педагогические работники, при условии положительного решения заведующей Учреждения и в случае наличия финансовых средств, имеют право на бесплатное обучение по дополнительным общеобразовательным программам (в объединениях, предусматривающих возможность обучения взрослых), основным программам профессионального обучения.</w:t>
      </w:r>
    </w:p>
    <w:p w:rsidR="00691C0A" w:rsidRPr="00A70BBA" w:rsidRDefault="00691C0A" w:rsidP="00A70BBA">
      <w:pPr>
        <w:pStyle w:val="a3"/>
        <w:numPr>
          <w:ilvl w:val="1"/>
          <w:numId w:val="10"/>
        </w:numPr>
        <w:rPr>
          <w:sz w:val="28"/>
          <w:szCs w:val="28"/>
        </w:rPr>
      </w:pPr>
      <w:r w:rsidRPr="00A70BBA">
        <w:rPr>
          <w:sz w:val="28"/>
          <w:szCs w:val="28"/>
        </w:rPr>
        <w:t>Для обучения по программам, указанным в пункте 2.1. настоящего Порядка, педагогический работник обращается с заявлением на имя заведующей Учреждения.</w:t>
      </w:r>
    </w:p>
    <w:p w:rsidR="00691C0A" w:rsidRPr="00A70BBA" w:rsidRDefault="00691C0A" w:rsidP="00691C0A">
      <w:pPr>
        <w:numPr>
          <w:ilvl w:val="0"/>
          <w:numId w:val="5"/>
        </w:numPr>
        <w:rPr>
          <w:sz w:val="28"/>
          <w:szCs w:val="28"/>
        </w:rPr>
      </w:pPr>
      <w:r w:rsidRPr="00A70BBA">
        <w:rPr>
          <w:b/>
          <w:bCs/>
          <w:sz w:val="28"/>
          <w:szCs w:val="28"/>
        </w:rPr>
        <w:t>Пользование методическими услугами</w:t>
      </w:r>
    </w:p>
    <w:p w:rsidR="00691C0A" w:rsidRPr="00A70BBA" w:rsidRDefault="00691C0A" w:rsidP="00A70BBA">
      <w:pPr>
        <w:pStyle w:val="a3"/>
        <w:numPr>
          <w:ilvl w:val="1"/>
          <w:numId w:val="11"/>
        </w:numPr>
        <w:rPr>
          <w:sz w:val="28"/>
          <w:szCs w:val="28"/>
        </w:rPr>
      </w:pPr>
      <w:r w:rsidRPr="00A70BBA">
        <w:rPr>
          <w:sz w:val="28"/>
          <w:szCs w:val="28"/>
        </w:rPr>
        <w:t>Педагогические работники имеют право на бесплатное пользование следующими методическими услугами:</w:t>
      </w:r>
    </w:p>
    <w:p w:rsidR="00691C0A" w:rsidRPr="00A70BBA" w:rsidRDefault="00691C0A" w:rsidP="00691C0A">
      <w:pPr>
        <w:numPr>
          <w:ilvl w:val="0"/>
          <w:numId w:val="7"/>
        </w:numPr>
        <w:rPr>
          <w:sz w:val="28"/>
          <w:szCs w:val="28"/>
        </w:rPr>
      </w:pPr>
      <w:r w:rsidRPr="00A70BBA">
        <w:rPr>
          <w:sz w:val="28"/>
          <w:szCs w:val="28"/>
        </w:rPr>
        <w:t>использование методических разработок, имеющихся в Учреждении;</w:t>
      </w:r>
    </w:p>
    <w:p w:rsidR="00691C0A" w:rsidRPr="00A70BBA" w:rsidRDefault="00691C0A" w:rsidP="00691C0A">
      <w:pPr>
        <w:numPr>
          <w:ilvl w:val="0"/>
          <w:numId w:val="7"/>
        </w:numPr>
        <w:rPr>
          <w:sz w:val="28"/>
          <w:szCs w:val="28"/>
        </w:rPr>
      </w:pPr>
      <w:r w:rsidRPr="00A70BBA">
        <w:rPr>
          <w:sz w:val="28"/>
          <w:szCs w:val="28"/>
        </w:rPr>
        <w:t>методический анализ результативности образовательной деятельности по данным различных измерений качества образования;</w:t>
      </w:r>
    </w:p>
    <w:p w:rsidR="00691C0A" w:rsidRPr="00A70BBA" w:rsidRDefault="00691C0A" w:rsidP="00691C0A">
      <w:pPr>
        <w:numPr>
          <w:ilvl w:val="0"/>
          <w:numId w:val="7"/>
        </w:numPr>
        <w:rPr>
          <w:sz w:val="28"/>
          <w:szCs w:val="28"/>
        </w:rPr>
      </w:pPr>
      <w:r w:rsidRPr="00A70BBA">
        <w:rPr>
          <w:sz w:val="28"/>
          <w:szCs w:val="28"/>
        </w:rPr>
        <w:t>помощь в разработке учебно-методической и иной документации, необходимой для осуществления профессиональной деятельности;</w:t>
      </w:r>
    </w:p>
    <w:p w:rsidR="00691C0A" w:rsidRPr="00A70BBA" w:rsidRDefault="00691C0A" w:rsidP="00691C0A">
      <w:pPr>
        <w:numPr>
          <w:ilvl w:val="0"/>
          <w:numId w:val="7"/>
        </w:numPr>
        <w:rPr>
          <w:sz w:val="28"/>
          <w:szCs w:val="28"/>
        </w:rPr>
      </w:pPr>
      <w:r w:rsidRPr="00A70BBA">
        <w:rPr>
          <w:sz w:val="28"/>
          <w:szCs w:val="28"/>
        </w:rPr>
        <w:t>помощь в освоении и разработке инновационных программ и технологий;</w:t>
      </w:r>
    </w:p>
    <w:p w:rsidR="00691C0A" w:rsidRPr="00A70BBA" w:rsidRDefault="00691C0A" w:rsidP="00691C0A">
      <w:pPr>
        <w:numPr>
          <w:ilvl w:val="0"/>
          <w:numId w:val="7"/>
        </w:numPr>
        <w:rPr>
          <w:sz w:val="28"/>
          <w:szCs w:val="28"/>
        </w:rPr>
      </w:pPr>
      <w:r w:rsidRPr="00A70BBA">
        <w:rPr>
          <w:sz w:val="28"/>
          <w:szCs w:val="28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691C0A" w:rsidRPr="00A70BBA" w:rsidRDefault="00691C0A" w:rsidP="00691C0A">
      <w:pPr>
        <w:numPr>
          <w:ilvl w:val="0"/>
          <w:numId w:val="7"/>
        </w:numPr>
        <w:rPr>
          <w:sz w:val="28"/>
          <w:szCs w:val="28"/>
        </w:rPr>
      </w:pPr>
      <w:r w:rsidRPr="00A70BBA">
        <w:rPr>
          <w:sz w:val="28"/>
          <w:szCs w:val="28"/>
        </w:rPr>
        <w:lastRenderedPageBreak/>
        <w:t>получение методической помощи в осуществлении экспериментальной и инновационной деятельности.</w:t>
      </w:r>
    </w:p>
    <w:p w:rsidR="00691C0A" w:rsidRPr="00A70BBA" w:rsidRDefault="00691C0A" w:rsidP="00A70BBA">
      <w:pPr>
        <w:pStyle w:val="a3"/>
        <w:numPr>
          <w:ilvl w:val="1"/>
          <w:numId w:val="11"/>
        </w:numPr>
        <w:rPr>
          <w:sz w:val="28"/>
          <w:szCs w:val="28"/>
        </w:rPr>
      </w:pPr>
      <w:r w:rsidRPr="00A70BBA">
        <w:rPr>
          <w:sz w:val="28"/>
          <w:szCs w:val="28"/>
        </w:rPr>
        <w:t xml:space="preserve">Для получения методической помощи педагогический работник может обратиться к </w:t>
      </w:r>
      <w:proofErr w:type="gramStart"/>
      <w:r w:rsidRPr="00A70BBA">
        <w:rPr>
          <w:sz w:val="28"/>
          <w:szCs w:val="28"/>
        </w:rPr>
        <w:t>заведующей  Учреждения</w:t>
      </w:r>
      <w:proofErr w:type="gramEnd"/>
      <w:r w:rsidRPr="00A70BBA">
        <w:rPr>
          <w:sz w:val="28"/>
          <w:szCs w:val="28"/>
        </w:rPr>
        <w:t>,  заместителю заведующей Учреждения.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b/>
          <w:bCs/>
          <w:sz w:val="28"/>
          <w:szCs w:val="28"/>
        </w:rPr>
        <w:t>4. Доступ к информационно-телекоммуникационным сетям (при их наличии в Учреждении)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t xml:space="preserve">4.1. Доступ педагогических работников к информационно-телекоммуникационной сети Интернет в Учреждении осуществляется с персональных компьютеров (ноутбуков, планшетных компьютеров и т.п.), подключенных к сети </w:t>
      </w:r>
      <w:proofErr w:type="gramStart"/>
      <w:r w:rsidRPr="00A70BBA">
        <w:rPr>
          <w:sz w:val="28"/>
          <w:szCs w:val="28"/>
        </w:rPr>
        <w:t>Интернет,   </w:t>
      </w:r>
      <w:proofErr w:type="gramEnd"/>
      <w:r w:rsidRPr="00A70BBA">
        <w:rPr>
          <w:sz w:val="28"/>
          <w:szCs w:val="28"/>
        </w:rPr>
        <w:t>без ограничения времени и потребленного трафика.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t>4.2.  Доступ педагогических работников к локальной сети Учреждения осуществляется с персональных компьютеров (ноутбуков, планшетных компьютеров и т.п.), подключенных к локальной сети Учреждения, без ограничения времени и потребленного трафика.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t>4.3. Для доступа к информационно-телекоммуникационным сетям в Учреждении педагогическому работнику предоставляются идентификационные данные (логин и пароль / учётная запись / электронный ключ и др.). Предоставление доступа осуществляется заведующим Учреждением.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b/>
          <w:bCs/>
          <w:sz w:val="28"/>
          <w:szCs w:val="28"/>
        </w:rPr>
        <w:t>5. Доступ к базам данных (при их наличии)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t>5.1. Педагогическим работникам обеспечивается доступ к следующим электронным базам данных: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t>-база данных Консультант Плюс;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t>-профессиональные базы данных;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t> -информационные справочные системы;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t> -поисковые системы.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t>5.2. 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lastRenderedPageBreak/>
        <w:t>5.3. Информация об образовательных, методических, научных, нормативных и других электронных ресурсах, доступных к пользованию, размещена на сайте Учреждения в разделе «Информационные ресурсы».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b/>
          <w:bCs/>
          <w:sz w:val="28"/>
          <w:szCs w:val="28"/>
        </w:rPr>
        <w:t>6. Доступ к учебным и методическим материалам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t>6.1. Учебные и методические материалы, размещаемые на официальном сайте Учреждения, находятся в открытом доступе.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t>6.2. Педагогическим работникам по их запросам могут выдаваться во временное пользование учебные и методические материалы, находящиеся в методическом кабинете.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t xml:space="preserve">Выдача педагогическим работникам во временное пользование учебных и методических материалов осуществляется старшим воспитателем, на которого возложена ответственность за функционирование методического кабинета.  Выдача </w:t>
      </w:r>
      <w:proofErr w:type="gramStart"/>
      <w:r w:rsidRPr="00A70BBA">
        <w:rPr>
          <w:sz w:val="28"/>
          <w:szCs w:val="28"/>
        </w:rPr>
        <w:t>педагогическому работнику</w:t>
      </w:r>
      <w:proofErr w:type="gramEnd"/>
      <w:r w:rsidRPr="00A70BBA">
        <w:rPr>
          <w:sz w:val="28"/>
          <w:szCs w:val="28"/>
        </w:rPr>
        <w:t xml:space="preserve"> и сдача им учебных и методических материалов фиксируются в журнале выдачи.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t>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b/>
          <w:bCs/>
          <w:sz w:val="28"/>
          <w:szCs w:val="28"/>
        </w:rPr>
        <w:t>7. Доступ к материально-техническим средствам обеспечения образовательной деятельности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t>7.1.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691C0A" w:rsidRPr="00A70BBA" w:rsidRDefault="00691C0A" w:rsidP="00691C0A">
      <w:pPr>
        <w:numPr>
          <w:ilvl w:val="0"/>
          <w:numId w:val="9"/>
        </w:numPr>
        <w:rPr>
          <w:sz w:val="28"/>
          <w:szCs w:val="28"/>
        </w:rPr>
      </w:pPr>
      <w:r w:rsidRPr="00A70BBA">
        <w:rPr>
          <w:sz w:val="28"/>
          <w:szCs w:val="28"/>
        </w:rPr>
        <w:t xml:space="preserve">без ограничения к музыкальному залу, физкультурному залу (при их наличии в Учреждении) и другим помещениям </w:t>
      </w:r>
      <w:proofErr w:type="gramStart"/>
      <w:r w:rsidRPr="00A70BBA">
        <w:rPr>
          <w:sz w:val="28"/>
          <w:szCs w:val="28"/>
        </w:rPr>
        <w:t>во время</w:t>
      </w:r>
      <w:proofErr w:type="gramEnd"/>
      <w:r w:rsidRPr="00A70BBA">
        <w:rPr>
          <w:sz w:val="28"/>
          <w:szCs w:val="28"/>
        </w:rPr>
        <w:t>, определенное в расписании занятий;</w:t>
      </w:r>
    </w:p>
    <w:p w:rsidR="00691C0A" w:rsidRPr="00A70BBA" w:rsidRDefault="00691C0A" w:rsidP="00691C0A">
      <w:pPr>
        <w:numPr>
          <w:ilvl w:val="0"/>
          <w:numId w:val="9"/>
        </w:numPr>
        <w:rPr>
          <w:sz w:val="28"/>
          <w:szCs w:val="28"/>
        </w:rPr>
      </w:pPr>
      <w:r w:rsidRPr="00A70BBA">
        <w:rPr>
          <w:sz w:val="28"/>
          <w:szCs w:val="28"/>
        </w:rPr>
        <w:t>к музыкальному залу, физкультурному залу (при их наличии в Учреждении) и другим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t>7.2.   При использовании педагогическими работниками переносных материально-технических средств обеспечения образовательной деятельности</w:t>
      </w:r>
      <w:r w:rsidR="00A70BBA">
        <w:rPr>
          <w:sz w:val="28"/>
          <w:szCs w:val="28"/>
        </w:rPr>
        <w:t xml:space="preserve"> педагоги </w:t>
      </w:r>
      <w:proofErr w:type="gramStart"/>
      <w:r w:rsidR="00A70BBA">
        <w:rPr>
          <w:sz w:val="28"/>
          <w:szCs w:val="28"/>
        </w:rPr>
        <w:t>несут  ответственность</w:t>
      </w:r>
      <w:proofErr w:type="gramEnd"/>
      <w:r w:rsidR="00A70BBA">
        <w:rPr>
          <w:sz w:val="28"/>
          <w:szCs w:val="28"/>
        </w:rPr>
        <w:t xml:space="preserve"> </w:t>
      </w:r>
      <w:r w:rsidRPr="00A70BBA">
        <w:rPr>
          <w:sz w:val="28"/>
          <w:szCs w:val="28"/>
        </w:rPr>
        <w:t>за сохранность и правильное использование соответствующих средств.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lastRenderedPageBreak/>
        <w:t>7.3. Для копирования или тиражирования учебных и методических материалов педагогические работники имеют право пользоваться ксероксом при его наличии в Учреждении.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t>7.4. Для распечатывания учебных и методических материалов педагогические работники имеют право пользоваться принтером при его наличии в Учреждении.</w:t>
      </w:r>
    </w:p>
    <w:p w:rsidR="00691C0A" w:rsidRPr="00A70BBA" w:rsidRDefault="00691C0A" w:rsidP="00691C0A">
      <w:pPr>
        <w:rPr>
          <w:sz w:val="28"/>
          <w:szCs w:val="28"/>
        </w:rPr>
      </w:pPr>
      <w:r w:rsidRPr="00A70BBA">
        <w:rPr>
          <w:sz w:val="28"/>
          <w:szCs w:val="28"/>
        </w:rPr>
        <w:t xml:space="preserve">7.5. Накопители информации (CD-диски, </w:t>
      </w:r>
      <w:proofErr w:type="spellStart"/>
      <w:r w:rsidRPr="00A70BBA">
        <w:rPr>
          <w:sz w:val="28"/>
          <w:szCs w:val="28"/>
        </w:rPr>
        <w:t>флеш</w:t>
      </w:r>
      <w:proofErr w:type="spellEnd"/>
      <w:r w:rsidRPr="00A70BBA">
        <w:rPr>
          <w:sz w:val="28"/>
          <w:szCs w:val="28"/>
        </w:rPr>
        <w:t>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 </w:t>
      </w:r>
    </w:p>
    <w:p w:rsidR="00560A71" w:rsidRPr="00A70BBA" w:rsidRDefault="00560A71">
      <w:pPr>
        <w:rPr>
          <w:sz w:val="28"/>
          <w:szCs w:val="28"/>
        </w:rPr>
      </w:pPr>
    </w:p>
    <w:sectPr w:rsidR="00560A71" w:rsidRPr="00A70BBA" w:rsidSect="00691C0A">
      <w:pgSz w:w="11906" w:h="16838"/>
      <w:pgMar w:top="1134" w:right="850" w:bottom="1134" w:left="1701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75666"/>
    <w:multiLevelType w:val="multilevel"/>
    <w:tmpl w:val="C2BC3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04C62D6"/>
    <w:multiLevelType w:val="hybridMultilevel"/>
    <w:tmpl w:val="D0722E68"/>
    <w:lvl w:ilvl="0" w:tplc="019CF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96327B"/>
    <w:multiLevelType w:val="multilevel"/>
    <w:tmpl w:val="A7F0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116AB"/>
    <w:multiLevelType w:val="multilevel"/>
    <w:tmpl w:val="9DECF7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">
    <w:nsid w:val="38EA2485"/>
    <w:multiLevelType w:val="multilevel"/>
    <w:tmpl w:val="5CBE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97C5A"/>
    <w:multiLevelType w:val="multilevel"/>
    <w:tmpl w:val="AFF850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550D2DDC"/>
    <w:multiLevelType w:val="multilevel"/>
    <w:tmpl w:val="331E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7D5DA3"/>
    <w:multiLevelType w:val="multilevel"/>
    <w:tmpl w:val="22A6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405693"/>
    <w:multiLevelType w:val="multilevel"/>
    <w:tmpl w:val="2E76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  <w:lvlOverride w:ilvl="0">
      <w:startOverride w:val="2"/>
    </w:lvlOverride>
  </w:num>
  <w:num w:numId="3">
    <w:abstractNumId w:val="2"/>
    <w:lvlOverride w:ilvl="0"/>
    <w:lvlOverride w:ilvl="1">
      <w:startOverride w:val="2"/>
    </w:lvlOverride>
  </w:num>
  <w:num w:numId="4">
    <w:abstractNumId w:val="2"/>
    <w:lvlOverride w:ilvl="0"/>
    <w:lvlOverride w:ilvl="1">
      <w:startOverride w:val="2"/>
    </w:lvlOverride>
  </w:num>
  <w:num w:numId="5">
    <w:abstractNumId w:val="4"/>
    <w:lvlOverride w:ilvl="0">
      <w:startOverride w:val="3"/>
    </w:lvlOverride>
  </w:num>
  <w:num w:numId="6">
    <w:abstractNumId w:val="4"/>
    <w:lvlOverride w:ilvl="0"/>
    <w:lvlOverride w:ilvl="1">
      <w:startOverride w:val="3"/>
    </w:lvlOverride>
  </w:num>
  <w:num w:numId="7">
    <w:abstractNumId w:val="6"/>
  </w:num>
  <w:num w:numId="8">
    <w:abstractNumId w:val="6"/>
    <w:lvlOverride w:ilvl="1">
      <w:startOverride w:val="3"/>
    </w:lvlOverride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0A"/>
    <w:rsid w:val="00560A71"/>
    <w:rsid w:val="00691C0A"/>
    <w:rsid w:val="00A021A0"/>
    <w:rsid w:val="00A7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E7D48-777D-46ED-9D50-90CBCD12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5701">
              <w:marLeft w:val="0"/>
              <w:marRight w:val="0"/>
              <w:marTop w:val="13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77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7996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2017-04-03T18:34:00Z</dcterms:created>
  <dcterms:modified xsi:type="dcterms:W3CDTF">2017-04-03T19:12:00Z</dcterms:modified>
</cp:coreProperties>
</file>