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6D" w:rsidRDefault="00793544" w:rsidP="00AE3234">
      <w:pPr>
        <w:spacing w:after="0"/>
        <w:rPr>
          <w:rFonts w:ascii="Times New Roman" w:hAnsi="Times New Roman"/>
          <w:b/>
          <w:sz w:val="28"/>
          <w:szCs w:val="28"/>
        </w:rPr>
      </w:pPr>
      <w:r>
        <w:rPr>
          <w:rFonts w:ascii="Times New Roman" w:hAnsi="Times New Roman"/>
          <w:b/>
          <w:sz w:val="28"/>
          <w:szCs w:val="28"/>
        </w:rPr>
        <w:t xml:space="preserve">          </w:t>
      </w:r>
    </w:p>
    <w:p w:rsidR="00C74DA1" w:rsidRPr="00540FC3" w:rsidRDefault="00FD5C6D" w:rsidP="00AE3234">
      <w:pPr>
        <w:spacing w:after="0"/>
        <w:rPr>
          <w:rFonts w:ascii="Times New Roman" w:hAnsi="Times New Roman"/>
          <w:b/>
          <w:sz w:val="20"/>
          <w:szCs w:val="20"/>
        </w:rPr>
      </w:pPr>
      <w:r>
        <w:rPr>
          <w:rFonts w:ascii="Times New Roman" w:hAnsi="Times New Roman"/>
          <w:b/>
          <w:sz w:val="28"/>
          <w:szCs w:val="28"/>
        </w:rPr>
        <w:t xml:space="preserve">        </w:t>
      </w:r>
      <w:r w:rsidR="00793544">
        <w:rPr>
          <w:rFonts w:ascii="Times New Roman" w:hAnsi="Times New Roman"/>
          <w:b/>
          <w:sz w:val="28"/>
          <w:szCs w:val="28"/>
        </w:rPr>
        <w:t xml:space="preserve"> </w:t>
      </w:r>
      <w:r w:rsidR="00793544" w:rsidRPr="00793544">
        <w:rPr>
          <w:rFonts w:ascii="Times New Roman" w:hAnsi="Times New Roman"/>
          <w:b/>
        </w:rPr>
        <w:t>Принято</w:t>
      </w:r>
      <w:r w:rsidR="00793544">
        <w:rPr>
          <w:rFonts w:ascii="Times New Roman" w:hAnsi="Times New Roman"/>
          <w:b/>
        </w:rPr>
        <w:t>:</w:t>
      </w:r>
      <w:r w:rsidR="00793544" w:rsidRPr="00793544">
        <w:rPr>
          <w:rFonts w:ascii="Times New Roman" w:hAnsi="Times New Roman"/>
          <w:b/>
        </w:rPr>
        <w:t xml:space="preserve">    </w:t>
      </w:r>
      <w:r w:rsidR="00793544">
        <w:rPr>
          <w:rFonts w:ascii="Times New Roman" w:hAnsi="Times New Roman"/>
          <w:b/>
          <w:sz w:val="28"/>
          <w:szCs w:val="28"/>
        </w:rPr>
        <w:t xml:space="preserve">                                                           </w:t>
      </w:r>
      <w:r w:rsidR="00793544">
        <w:rPr>
          <w:rFonts w:ascii="Times New Roman" w:hAnsi="Times New Roman"/>
          <w:b/>
          <w:sz w:val="20"/>
          <w:szCs w:val="20"/>
        </w:rPr>
        <w:t>Утверждаю:</w:t>
      </w:r>
      <w:r w:rsidR="00C74DA1" w:rsidRPr="00540FC3">
        <w:rPr>
          <w:rFonts w:ascii="Times New Roman" w:hAnsi="Times New Roman"/>
          <w:b/>
          <w:sz w:val="20"/>
          <w:szCs w:val="20"/>
        </w:rPr>
        <w:t xml:space="preserve">                                                                     </w:t>
      </w:r>
      <w:r w:rsidR="00540FC3">
        <w:rPr>
          <w:rFonts w:ascii="Times New Roman" w:hAnsi="Times New Roman"/>
          <w:b/>
          <w:sz w:val="20"/>
          <w:szCs w:val="20"/>
        </w:rPr>
        <w:t xml:space="preserve">     </w:t>
      </w:r>
      <w:r w:rsidR="00C74DA1" w:rsidRPr="00540FC3">
        <w:rPr>
          <w:rFonts w:ascii="Times New Roman" w:hAnsi="Times New Roman"/>
          <w:b/>
          <w:sz w:val="20"/>
          <w:szCs w:val="20"/>
        </w:rPr>
        <w:t xml:space="preserve"> </w:t>
      </w:r>
    </w:p>
    <w:p w:rsidR="005850B6" w:rsidRPr="00540FC3" w:rsidRDefault="00793544" w:rsidP="00AE3234">
      <w:pPr>
        <w:spacing w:after="0"/>
        <w:rPr>
          <w:rFonts w:ascii="Times New Roman" w:hAnsi="Times New Roman"/>
          <w:b/>
          <w:sz w:val="20"/>
          <w:szCs w:val="20"/>
        </w:rPr>
      </w:pPr>
      <w:r>
        <w:rPr>
          <w:rFonts w:ascii="Times New Roman" w:hAnsi="Times New Roman"/>
          <w:b/>
          <w:sz w:val="20"/>
          <w:szCs w:val="20"/>
        </w:rPr>
        <w:t xml:space="preserve">   Заседание педагогического </w:t>
      </w:r>
      <w:r w:rsidR="001C2AAC" w:rsidRPr="00540FC3">
        <w:rPr>
          <w:rFonts w:ascii="Times New Roman" w:hAnsi="Times New Roman"/>
          <w:b/>
          <w:sz w:val="20"/>
          <w:szCs w:val="20"/>
        </w:rPr>
        <w:t xml:space="preserve"> </w:t>
      </w:r>
      <w:r>
        <w:rPr>
          <w:rFonts w:ascii="Times New Roman" w:hAnsi="Times New Roman"/>
          <w:b/>
          <w:sz w:val="20"/>
          <w:szCs w:val="20"/>
        </w:rPr>
        <w:t xml:space="preserve">                                                  </w:t>
      </w:r>
      <w:r w:rsidR="001C2AAC" w:rsidRPr="00540FC3">
        <w:rPr>
          <w:rFonts w:ascii="Times New Roman" w:hAnsi="Times New Roman"/>
          <w:b/>
          <w:sz w:val="20"/>
          <w:szCs w:val="20"/>
        </w:rPr>
        <w:t>З</w:t>
      </w:r>
      <w:r w:rsidR="006510B8">
        <w:rPr>
          <w:rFonts w:ascii="Times New Roman" w:hAnsi="Times New Roman"/>
          <w:b/>
          <w:sz w:val="20"/>
          <w:szCs w:val="20"/>
        </w:rPr>
        <w:t>аведующая   МКДОУ «Цалакский</w:t>
      </w:r>
    </w:p>
    <w:p w:rsidR="001C2AAC" w:rsidRPr="00540FC3" w:rsidRDefault="00793544" w:rsidP="00AE3234">
      <w:pPr>
        <w:spacing w:after="0"/>
        <w:rPr>
          <w:rFonts w:ascii="Times New Roman" w:hAnsi="Times New Roman"/>
          <w:b/>
          <w:sz w:val="20"/>
          <w:szCs w:val="20"/>
        </w:rPr>
      </w:pPr>
      <w:r>
        <w:rPr>
          <w:rFonts w:ascii="Times New Roman" w:hAnsi="Times New Roman"/>
          <w:b/>
          <w:sz w:val="20"/>
          <w:szCs w:val="20"/>
        </w:rPr>
        <w:t xml:space="preserve">  совета  МКДОУ «Радуга»                                                       </w:t>
      </w:r>
      <w:r w:rsidR="00E448A2">
        <w:rPr>
          <w:rFonts w:ascii="Times New Roman" w:hAnsi="Times New Roman"/>
          <w:b/>
          <w:sz w:val="20"/>
          <w:szCs w:val="20"/>
        </w:rPr>
        <w:t>д</w:t>
      </w:r>
      <w:r w:rsidR="006510B8">
        <w:rPr>
          <w:rFonts w:ascii="Times New Roman" w:hAnsi="Times New Roman"/>
          <w:b/>
          <w:sz w:val="20"/>
          <w:szCs w:val="20"/>
        </w:rPr>
        <w:t>етский сад «Теремок</w:t>
      </w:r>
      <w:r w:rsidR="001C2AAC" w:rsidRPr="00540FC3">
        <w:rPr>
          <w:rFonts w:ascii="Times New Roman" w:hAnsi="Times New Roman"/>
          <w:b/>
          <w:sz w:val="20"/>
          <w:szCs w:val="20"/>
        </w:rPr>
        <w:t>»</w:t>
      </w:r>
      <w:r w:rsidR="00C74DA1" w:rsidRPr="00540FC3">
        <w:rPr>
          <w:rFonts w:ascii="Times New Roman" w:hAnsi="Times New Roman"/>
          <w:b/>
          <w:sz w:val="20"/>
          <w:szCs w:val="20"/>
        </w:rPr>
        <w:t xml:space="preserve">                     </w:t>
      </w:r>
      <w:r w:rsidR="008510BD" w:rsidRPr="00540FC3">
        <w:rPr>
          <w:rFonts w:ascii="Times New Roman" w:hAnsi="Times New Roman"/>
          <w:b/>
          <w:sz w:val="20"/>
          <w:szCs w:val="20"/>
        </w:rPr>
        <w:t xml:space="preserve"> </w:t>
      </w:r>
      <w:r w:rsidR="00F235EE" w:rsidRPr="00540FC3">
        <w:rPr>
          <w:rFonts w:ascii="Times New Roman" w:hAnsi="Times New Roman"/>
          <w:b/>
          <w:sz w:val="20"/>
          <w:szCs w:val="20"/>
        </w:rPr>
        <w:t xml:space="preserve"> </w:t>
      </w:r>
      <w:r w:rsidR="005850B6" w:rsidRPr="00540FC3">
        <w:rPr>
          <w:rFonts w:ascii="Times New Roman" w:hAnsi="Times New Roman"/>
          <w:b/>
          <w:sz w:val="20"/>
          <w:szCs w:val="20"/>
        </w:rPr>
        <w:t xml:space="preserve">                          </w:t>
      </w:r>
      <w:r w:rsidR="00F3758E">
        <w:rPr>
          <w:rFonts w:ascii="Times New Roman" w:hAnsi="Times New Roman"/>
          <w:b/>
          <w:sz w:val="20"/>
          <w:szCs w:val="20"/>
        </w:rPr>
        <w:t xml:space="preserve">       </w:t>
      </w:r>
      <w:r w:rsidR="005850B6" w:rsidRPr="00540FC3">
        <w:rPr>
          <w:rFonts w:ascii="Times New Roman" w:hAnsi="Times New Roman"/>
          <w:b/>
          <w:sz w:val="20"/>
          <w:szCs w:val="20"/>
        </w:rPr>
        <w:t xml:space="preserve"> </w:t>
      </w:r>
      <w:r w:rsidR="00E448A2">
        <w:rPr>
          <w:rFonts w:ascii="Times New Roman" w:hAnsi="Times New Roman"/>
          <w:b/>
          <w:sz w:val="20"/>
          <w:szCs w:val="20"/>
        </w:rPr>
        <w:t xml:space="preserve"> </w:t>
      </w:r>
      <w:r w:rsidR="00C74DA1" w:rsidRPr="00540FC3">
        <w:rPr>
          <w:rFonts w:ascii="Times New Roman" w:hAnsi="Times New Roman"/>
          <w:b/>
          <w:sz w:val="20"/>
          <w:szCs w:val="20"/>
        </w:rPr>
        <w:t xml:space="preserve">  </w:t>
      </w:r>
      <w:r w:rsidR="001C2AAC" w:rsidRPr="00540FC3">
        <w:rPr>
          <w:rFonts w:ascii="Times New Roman" w:hAnsi="Times New Roman"/>
          <w:b/>
          <w:sz w:val="20"/>
          <w:szCs w:val="20"/>
        </w:rPr>
        <w:t xml:space="preserve">  </w:t>
      </w:r>
    </w:p>
    <w:p w:rsidR="00C74DA1" w:rsidRPr="00540FC3" w:rsidRDefault="00793544" w:rsidP="00AE3234">
      <w:pPr>
        <w:spacing w:after="0"/>
        <w:rPr>
          <w:rFonts w:ascii="Times New Roman" w:hAnsi="Times New Roman"/>
          <w:b/>
          <w:sz w:val="20"/>
          <w:szCs w:val="20"/>
        </w:rPr>
      </w:pPr>
      <w:r>
        <w:rPr>
          <w:rFonts w:ascii="Times New Roman" w:hAnsi="Times New Roman"/>
          <w:b/>
          <w:sz w:val="20"/>
          <w:szCs w:val="20"/>
        </w:rPr>
        <w:t xml:space="preserve">   протокол № 1 от 03.09.2018г                                                  </w:t>
      </w:r>
      <w:r w:rsidR="001C2AAC" w:rsidRPr="00540FC3">
        <w:rPr>
          <w:rFonts w:ascii="Times New Roman" w:hAnsi="Times New Roman"/>
          <w:b/>
          <w:sz w:val="20"/>
          <w:szCs w:val="20"/>
        </w:rPr>
        <w:t>____</w:t>
      </w:r>
      <w:r>
        <w:rPr>
          <w:rFonts w:ascii="Times New Roman" w:hAnsi="Times New Roman"/>
          <w:b/>
          <w:sz w:val="20"/>
          <w:szCs w:val="20"/>
        </w:rPr>
        <w:t xml:space="preserve">________Р.Х.Абдулжелилова </w:t>
      </w:r>
      <w:r w:rsidR="001C2AAC" w:rsidRPr="00540FC3">
        <w:rPr>
          <w:rFonts w:ascii="Times New Roman" w:hAnsi="Times New Roman"/>
          <w:b/>
          <w:sz w:val="20"/>
          <w:szCs w:val="20"/>
        </w:rPr>
        <w:t xml:space="preserve">                     </w:t>
      </w:r>
      <w:r w:rsidR="00182B7E" w:rsidRPr="00540FC3">
        <w:rPr>
          <w:rFonts w:ascii="Times New Roman" w:hAnsi="Times New Roman"/>
          <w:b/>
          <w:sz w:val="20"/>
          <w:szCs w:val="20"/>
        </w:rPr>
        <w:t xml:space="preserve">    </w:t>
      </w:r>
      <w:r w:rsidR="00F235EE" w:rsidRPr="00540FC3">
        <w:rPr>
          <w:rFonts w:ascii="Times New Roman" w:hAnsi="Times New Roman"/>
          <w:b/>
          <w:sz w:val="20"/>
          <w:szCs w:val="20"/>
        </w:rPr>
        <w:t xml:space="preserve"> </w:t>
      </w:r>
      <w:r w:rsidR="005850B6" w:rsidRPr="00540FC3">
        <w:rPr>
          <w:rFonts w:ascii="Times New Roman" w:hAnsi="Times New Roman"/>
          <w:b/>
          <w:sz w:val="20"/>
          <w:szCs w:val="20"/>
        </w:rPr>
        <w:t xml:space="preserve">           </w:t>
      </w:r>
    </w:p>
    <w:p w:rsidR="00C74DA1" w:rsidRPr="00540FC3" w:rsidRDefault="00793544" w:rsidP="00AE3234">
      <w:pPr>
        <w:rPr>
          <w:rFonts w:ascii="Times New Roman" w:hAnsi="Times New Roman"/>
          <w:b/>
          <w:sz w:val="20"/>
          <w:szCs w:val="20"/>
        </w:rPr>
      </w:pPr>
      <w:r>
        <w:rPr>
          <w:rFonts w:ascii="Times New Roman" w:hAnsi="Times New Roman"/>
          <w:b/>
          <w:sz w:val="20"/>
          <w:szCs w:val="20"/>
        </w:rPr>
        <w:t xml:space="preserve">                                                                                        </w:t>
      </w:r>
      <w:r w:rsidR="00540FC3">
        <w:rPr>
          <w:rFonts w:ascii="Times New Roman" w:hAnsi="Times New Roman"/>
          <w:b/>
          <w:sz w:val="20"/>
          <w:szCs w:val="20"/>
        </w:rPr>
        <w:t xml:space="preserve"> </w:t>
      </w:r>
      <w:r>
        <w:rPr>
          <w:rFonts w:ascii="Times New Roman" w:hAnsi="Times New Roman"/>
          <w:b/>
          <w:sz w:val="20"/>
          <w:szCs w:val="20"/>
        </w:rPr>
        <w:t xml:space="preserve">              п</w:t>
      </w:r>
      <w:r w:rsidR="00540FC3">
        <w:rPr>
          <w:rFonts w:ascii="Times New Roman" w:hAnsi="Times New Roman"/>
          <w:b/>
          <w:sz w:val="20"/>
          <w:szCs w:val="20"/>
        </w:rPr>
        <w:t xml:space="preserve">риказ </w:t>
      </w:r>
      <w:r>
        <w:rPr>
          <w:rFonts w:ascii="Times New Roman" w:hAnsi="Times New Roman"/>
          <w:b/>
          <w:sz w:val="20"/>
          <w:szCs w:val="20"/>
          <w:u w:val="single"/>
        </w:rPr>
        <w:t>№ 6 от 05 сентября</w:t>
      </w:r>
      <w:r w:rsidR="006510B8">
        <w:rPr>
          <w:rFonts w:ascii="Times New Roman" w:hAnsi="Times New Roman"/>
          <w:b/>
          <w:sz w:val="20"/>
          <w:szCs w:val="20"/>
          <w:u w:val="single"/>
        </w:rPr>
        <w:t xml:space="preserve"> </w:t>
      </w:r>
      <w:r w:rsidR="00540FC3" w:rsidRPr="00540FC3">
        <w:rPr>
          <w:rFonts w:ascii="Times New Roman" w:hAnsi="Times New Roman"/>
          <w:b/>
          <w:sz w:val="20"/>
          <w:szCs w:val="20"/>
          <w:u w:val="single"/>
        </w:rPr>
        <w:t>201</w:t>
      </w:r>
      <w:r>
        <w:rPr>
          <w:rFonts w:ascii="Times New Roman" w:hAnsi="Times New Roman"/>
          <w:b/>
          <w:sz w:val="20"/>
          <w:szCs w:val="20"/>
          <w:u w:val="single"/>
        </w:rPr>
        <w:t>8г.</w:t>
      </w:r>
      <w:r w:rsidR="00C74DA1" w:rsidRPr="00540FC3">
        <w:rPr>
          <w:rFonts w:ascii="Times New Roman" w:hAnsi="Times New Roman"/>
          <w:b/>
          <w:spacing w:val="-6"/>
          <w:sz w:val="20"/>
          <w:szCs w:val="20"/>
          <w:u w:val="single"/>
        </w:rPr>
        <w:t xml:space="preserve">                                 </w:t>
      </w:r>
      <w:r w:rsidR="005850B6" w:rsidRPr="00540FC3">
        <w:rPr>
          <w:rFonts w:ascii="Times New Roman" w:hAnsi="Times New Roman"/>
          <w:b/>
          <w:spacing w:val="-6"/>
          <w:sz w:val="20"/>
          <w:szCs w:val="20"/>
          <w:u w:val="single"/>
        </w:rPr>
        <w:t xml:space="preserve">      </w:t>
      </w:r>
      <w:r w:rsidR="00C74DA1" w:rsidRPr="00540FC3">
        <w:rPr>
          <w:rFonts w:ascii="Times New Roman" w:hAnsi="Times New Roman"/>
          <w:b/>
          <w:spacing w:val="-6"/>
          <w:sz w:val="20"/>
          <w:szCs w:val="20"/>
          <w:u w:val="single"/>
        </w:rPr>
        <w:t xml:space="preserve">  </w:t>
      </w:r>
    </w:p>
    <w:p w:rsidR="00C74DA1" w:rsidRPr="00540FC3" w:rsidRDefault="00C74DA1" w:rsidP="00AE3234">
      <w:pPr>
        <w:rPr>
          <w:rFonts w:ascii="Times New Roman" w:hAnsi="Times New Roman"/>
          <w:b/>
          <w:sz w:val="20"/>
          <w:szCs w:val="20"/>
        </w:rPr>
      </w:pPr>
      <w:r w:rsidRPr="00540FC3">
        <w:rPr>
          <w:rFonts w:ascii="Times New Roman" w:hAnsi="Times New Roman"/>
          <w:b/>
          <w:sz w:val="20"/>
          <w:szCs w:val="20"/>
        </w:rPr>
        <w:t xml:space="preserve">                                                                                                        </w:t>
      </w:r>
    </w:p>
    <w:p w:rsidR="00C74DA1" w:rsidRPr="00540FC3" w:rsidRDefault="00C74DA1" w:rsidP="00AE3234">
      <w:pPr>
        <w:rPr>
          <w:rFonts w:ascii="Times New Roman" w:hAnsi="Times New Roman"/>
          <w:sz w:val="20"/>
          <w:szCs w:val="20"/>
        </w:rPr>
      </w:pPr>
      <w:r w:rsidRPr="00540FC3">
        <w:rPr>
          <w:rFonts w:ascii="Times New Roman" w:hAnsi="Times New Roman"/>
          <w:sz w:val="20"/>
          <w:szCs w:val="20"/>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w:t>
      </w:r>
      <w:r w:rsidR="00793544">
        <w:rPr>
          <w:rFonts w:ascii="Times New Roman" w:hAnsi="Times New Roman"/>
          <w:b/>
          <w:sz w:val="44"/>
          <w:szCs w:val="44"/>
        </w:rPr>
        <w:t>О</w:t>
      </w:r>
      <w:r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4B2ABA"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sidR="00793544">
        <w:rPr>
          <w:rFonts w:ascii="Times New Roman" w:eastAsia="TimesNewRomanPSMT" w:hAnsi="Times New Roman"/>
          <w:b/>
          <w:sz w:val="44"/>
          <w:szCs w:val="44"/>
        </w:rPr>
        <w:t xml:space="preserve"> Марагин</w:t>
      </w:r>
      <w:r w:rsidR="006510B8">
        <w:rPr>
          <w:rFonts w:ascii="Times New Roman" w:eastAsia="TimesNewRomanPSMT" w:hAnsi="Times New Roman"/>
          <w:b/>
          <w:sz w:val="44"/>
          <w:szCs w:val="44"/>
        </w:rPr>
        <w:t>ский</w:t>
      </w:r>
      <w:r w:rsidR="00793544">
        <w:rPr>
          <w:rFonts w:ascii="Times New Roman" w:eastAsia="TimesNewRomanPSMT" w:hAnsi="Times New Roman"/>
          <w:b/>
          <w:sz w:val="44"/>
          <w:szCs w:val="44"/>
        </w:rPr>
        <w:t xml:space="preserve">  детский сад «Радуга</w:t>
      </w:r>
      <w:r w:rsidR="0005212E" w:rsidRPr="00AE3234">
        <w:rPr>
          <w:rFonts w:ascii="Times New Roman" w:eastAsia="TimesNewRomanPSMT" w:hAnsi="Times New Roman"/>
          <w:b/>
          <w:sz w:val="44"/>
          <w:szCs w:val="44"/>
        </w:rPr>
        <w:t>»</w:t>
      </w:r>
      <w:r w:rsidR="0022116D" w:rsidRPr="00AE3234">
        <w:rPr>
          <w:rFonts w:ascii="Times New Roman" w:eastAsia="TimesNewRomanPSMT" w:hAnsi="Times New Roman"/>
          <w:b/>
          <w:sz w:val="44"/>
          <w:szCs w:val="44"/>
        </w:rPr>
        <w:t xml:space="preserve"> </w:t>
      </w:r>
      <w:r w:rsidR="0079728E" w:rsidRPr="00AE3234">
        <w:rPr>
          <w:rFonts w:ascii="Times New Roman" w:hAnsi="Times New Roman"/>
          <w:b/>
          <w:sz w:val="44"/>
          <w:szCs w:val="44"/>
        </w:rPr>
        <w:t xml:space="preserve">Табасаранского </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79354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A620A8" w:rsidRPr="00AE3234">
        <w:rPr>
          <w:rFonts w:ascii="Times New Roman" w:hAnsi="Times New Roman"/>
          <w:b/>
          <w:spacing w:val="-6"/>
          <w:sz w:val="28"/>
          <w:szCs w:val="28"/>
        </w:rPr>
        <w:t xml:space="preserve">  </w:t>
      </w:r>
    </w:p>
    <w:p w:rsidR="00793544" w:rsidRDefault="0079354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061FAA" w:rsidRDefault="00793544" w:rsidP="00FD5C6D">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FD5C6D">
        <w:rPr>
          <w:rFonts w:ascii="Times New Roman" w:hAnsi="Times New Roman"/>
          <w:b/>
          <w:spacing w:val="-6"/>
          <w:sz w:val="28"/>
          <w:szCs w:val="28"/>
        </w:rPr>
        <w:t xml:space="preserve">                                </w:t>
      </w:r>
      <w:r w:rsidR="00061FAA">
        <w:rPr>
          <w:rFonts w:ascii="Times New Roman" w:hAnsi="Times New Roman"/>
          <w:b/>
          <w:spacing w:val="-6"/>
          <w:sz w:val="28"/>
          <w:szCs w:val="28"/>
        </w:rPr>
        <w:t>2</w:t>
      </w:r>
      <w:r w:rsidR="00E16524">
        <w:rPr>
          <w:rFonts w:ascii="Times New Roman" w:hAnsi="Times New Roman"/>
          <w:b/>
          <w:spacing w:val="-6"/>
          <w:sz w:val="28"/>
          <w:szCs w:val="28"/>
        </w:rPr>
        <w:t>018г.</w:t>
      </w:r>
    </w:p>
    <w:p w:rsidR="00FD5C6D" w:rsidRDefault="00061FAA" w:rsidP="00061FAA">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793544">
        <w:rPr>
          <w:rFonts w:ascii="Times New Roman" w:hAnsi="Times New Roman"/>
          <w:b/>
          <w:spacing w:val="-6"/>
          <w:sz w:val="28"/>
          <w:szCs w:val="28"/>
        </w:rPr>
        <w:t xml:space="preserve"> </w:t>
      </w:r>
    </w:p>
    <w:p w:rsidR="00DC7605" w:rsidRPr="00AE3234" w:rsidRDefault="000762C7" w:rsidP="00061FAA">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120" w:type="dxa"/>
        <w:tblInd w:w="392" w:type="dxa"/>
        <w:tblLayout w:type="fixed"/>
        <w:tblLook w:val="04A0"/>
      </w:tblPr>
      <w:tblGrid>
        <w:gridCol w:w="567"/>
        <w:gridCol w:w="9264"/>
        <w:gridCol w:w="289"/>
      </w:tblGrid>
      <w:tr w:rsidR="00511655" w:rsidRPr="00AE3234" w:rsidTr="00061FAA">
        <w:trPr>
          <w:trHeight w:val="523"/>
        </w:trPr>
        <w:tc>
          <w:tcPr>
            <w:tcW w:w="567" w:type="dxa"/>
          </w:tcPr>
          <w:p w:rsidR="00511655" w:rsidRPr="00E16524" w:rsidRDefault="00511655" w:rsidP="00AE3234">
            <w:pPr>
              <w:spacing w:after="0" w:line="240" w:lineRule="auto"/>
              <w:rPr>
                <w:rFonts w:ascii="Times New Roman" w:hAnsi="Times New Roman"/>
                <w:b/>
                <w:sz w:val="24"/>
                <w:szCs w:val="24"/>
              </w:rPr>
            </w:pPr>
            <w:r w:rsidRPr="00E16524">
              <w:rPr>
                <w:rFonts w:ascii="Times New Roman" w:hAnsi="Times New Roman"/>
                <w:b/>
                <w:sz w:val="24"/>
                <w:szCs w:val="24"/>
              </w:rPr>
              <w:t>1.</w:t>
            </w:r>
          </w:p>
        </w:tc>
        <w:tc>
          <w:tcPr>
            <w:tcW w:w="9264" w:type="dxa"/>
          </w:tcPr>
          <w:p w:rsidR="00511655" w:rsidRPr="00E16524" w:rsidRDefault="00511655" w:rsidP="00AE3234">
            <w:pPr>
              <w:autoSpaceDE w:val="0"/>
              <w:autoSpaceDN w:val="0"/>
              <w:adjustRightInd w:val="0"/>
              <w:spacing w:after="0" w:line="240" w:lineRule="auto"/>
              <w:rPr>
                <w:rFonts w:ascii="Times New Roman" w:hAnsi="Times New Roman"/>
                <w:b/>
                <w:sz w:val="24"/>
                <w:szCs w:val="24"/>
              </w:rPr>
            </w:pPr>
            <w:r w:rsidRPr="00E16524">
              <w:rPr>
                <w:rFonts w:ascii="Times New Roman" w:hAnsi="Times New Roman"/>
                <w:b/>
                <w:sz w:val="24"/>
                <w:szCs w:val="24"/>
              </w:rPr>
              <w:t>ЦЕЛЕВОЙ РАЗД</w:t>
            </w:r>
            <w:r w:rsidR="00C64E75" w:rsidRPr="00E16524">
              <w:rPr>
                <w:rFonts w:ascii="Times New Roman" w:hAnsi="Times New Roman"/>
                <w:b/>
                <w:sz w:val="24"/>
                <w:szCs w:val="24"/>
              </w:rPr>
              <w:t>ЕЛ</w:t>
            </w: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061FAA">
        <w:trPr>
          <w:trHeight w:val="511"/>
        </w:trPr>
        <w:tc>
          <w:tcPr>
            <w:tcW w:w="567" w:type="dxa"/>
          </w:tcPr>
          <w:p w:rsidR="00511655" w:rsidRPr="00E16524" w:rsidRDefault="00511655" w:rsidP="00AE3234">
            <w:pPr>
              <w:spacing w:after="0" w:line="240" w:lineRule="auto"/>
              <w:rPr>
                <w:rFonts w:ascii="Times New Roman" w:hAnsi="Times New Roman"/>
                <w:sz w:val="24"/>
                <w:szCs w:val="24"/>
              </w:rPr>
            </w:pPr>
          </w:p>
        </w:tc>
        <w:tc>
          <w:tcPr>
            <w:tcW w:w="9264" w:type="dxa"/>
          </w:tcPr>
          <w:p w:rsidR="00511655" w:rsidRPr="00E16524" w:rsidRDefault="00511655" w:rsidP="00AE3234">
            <w:pPr>
              <w:autoSpaceDE w:val="0"/>
              <w:autoSpaceDN w:val="0"/>
              <w:adjustRightInd w:val="0"/>
              <w:spacing w:after="0" w:line="240" w:lineRule="auto"/>
              <w:rPr>
                <w:rFonts w:ascii="Times New Roman" w:hAnsi="Times New Roman"/>
                <w:b/>
                <w:sz w:val="24"/>
                <w:szCs w:val="24"/>
              </w:rPr>
            </w:pPr>
            <w:r w:rsidRPr="00E16524">
              <w:rPr>
                <w:rFonts w:ascii="Times New Roman" w:hAnsi="Times New Roman"/>
                <w:b/>
                <w:sz w:val="24"/>
                <w:szCs w:val="24"/>
              </w:rPr>
              <w:t>Пояснительная записк</w:t>
            </w:r>
            <w:r w:rsidR="00810513" w:rsidRPr="00E16524">
              <w:rPr>
                <w:rFonts w:ascii="Times New Roman" w:hAnsi="Times New Roman"/>
                <w:b/>
                <w:sz w:val="24"/>
                <w:szCs w:val="24"/>
              </w:rPr>
              <w:t>а</w:t>
            </w: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061FAA">
        <w:trPr>
          <w:trHeight w:val="523"/>
        </w:trPr>
        <w:tc>
          <w:tcPr>
            <w:tcW w:w="567" w:type="dxa"/>
          </w:tcPr>
          <w:p w:rsidR="00511655" w:rsidRPr="00E16524" w:rsidRDefault="00511655" w:rsidP="00AE3234">
            <w:pPr>
              <w:spacing w:after="0" w:line="240" w:lineRule="auto"/>
              <w:rPr>
                <w:rFonts w:ascii="Times New Roman" w:hAnsi="Times New Roman"/>
                <w:sz w:val="24"/>
                <w:szCs w:val="24"/>
              </w:rPr>
            </w:pPr>
            <w:r w:rsidRPr="00E16524">
              <w:rPr>
                <w:rFonts w:ascii="Times New Roman" w:hAnsi="Times New Roman"/>
                <w:sz w:val="24"/>
                <w:szCs w:val="24"/>
              </w:rPr>
              <w:t>1</w:t>
            </w:r>
            <w:r w:rsidR="00061FAA" w:rsidRPr="00E16524">
              <w:rPr>
                <w:rFonts w:ascii="Times New Roman" w:hAnsi="Times New Roman"/>
                <w:sz w:val="24"/>
                <w:szCs w:val="24"/>
              </w:rPr>
              <w:t>.1</w:t>
            </w:r>
          </w:p>
        </w:tc>
        <w:tc>
          <w:tcPr>
            <w:tcW w:w="9264" w:type="dxa"/>
          </w:tcPr>
          <w:p w:rsidR="00511655" w:rsidRPr="00E16524" w:rsidRDefault="00511655" w:rsidP="00AE3234">
            <w:pPr>
              <w:spacing w:after="0" w:line="240" w:lineRule="auto"/>
              <w:rPr>
                <w:rFonts w:ascii="Times New Roman" w:hAnsi="Times New Roman"/>
                <w:sz w:val="24"/>
                <w:szCs w:val="24"/>
              </w:rPr>
            </w:pPr>
            <w:r w:rsidRPr="00E16524">
              <w:rPr>
                <w:rFonts w:ascii="Times New Roman" w:hAnsi="Times New Roman"/>
                <w:sz w:val="24"/>
                <w:szCs w:val="24"/>
              </w:rPr>
              <w:t>Цели и задачи реализации Программы</w:t>
            </w:r>
            <w:r w:rsidR="00810513" w:rsidRPr="00E16524">
              <w:rPr>
                <w:rFonts w:ascii="Times New Roman" w:hAnsi="Times New Roman"/>
                <w:sz w:val="24"/>
                <w:szCs w:val="24"/>
              </w:rPr>
              <w:t>……………………………….стр.4</w:t>
            </w: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061FAA">
        <w:trPr>
          <w:trHeight w:val="511"/>
        </w:trPr>
        <w:tc>
          <w:tcPr>
            <w:tcW w:w="567" w:type="dxa"/>
          </w:tcPr>
          <w:p w:rsidR="00511655" w:rsidRPr="00E16524" w:rsidRDefault="00061FAA" w:rsidP="00AE3234">
            <w:pPr>
              <w:spacing w:after="0" w:line="240" w:lineRule="auto"/>
              <w:rPr>
                <w:rFonts w:ascii="Times New Roman" w:hAnsi="Times New Roman"/>
                <w:sz w:val="24"/>
                <w:szCs w:val="24"/>
              </w:rPr>
            </w:pPr>
            <w:r w:rsidRPr="00E16524">
              <w:rPr>
                <w:rFonts w:ascii="Times New Roman" w:hAnsi="Times New Roman"/>
                <w:sz w:val="24"/>
                <w:szCs w:val="24"/>
              </w:rPr>
              <w:t>1.2</w:t>
            </w:r>
          </w:p>
        </w:tc>
        <w:tc>
          <w:tcPr>
            <w:tcW w:w="9264" w:type="dxa"/>
          </w:tcPr>
          <w:p w:rsidR="00511655" w:rsidRPr="00E16524" w:rsidRDefault="00511655" w:rsidP="00AE3234">
            <w:pPr>
              <w:spacing w:after="0" w:line="240" w:lineRule="auto"/>
              <w:rPr>
                <w:rFonts w:ascii="Times New Roman" w:hAnsi="Times New Roman"/>
                <w:sz w:val="24"/>
                <w:szCs w:val="24"/>
              </w:rPr>
            </w:pPr>
            <w:r w:rsidRPr="00E16524">
              <w:rPr>
                <w:rFonts w:ascii="Times New Roman" w:hAnsi="Times New Roman"/>
                <w:sz w:val="24"/>
                <w:szCs w:val="24"/>
              </w:rPr>
              <w:t>Принципы и подходы к формированию Программы</w:t>
            </w:r>
            <w:r w:rsidR="00810513" w:rsidRPr="00E16524">
              <w:rPr>
                <w:rFonts w:ascii="Times New Roman" w:hAnsi="Times New Roman"/>
                <w:sz w:val="24"/>
                <w:szCs w:val="24"/>
              </w:rPr>
              <w:t>………………..стр.5</w:t>
            </w: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061FAA">
        <w:trPr>
          <w:trHeight w:val="844"/>
        </w:trPr>
        <w:tc>
          <w:tcPr>
            <w:tcW w:w="567" w:type="dxa"/>
          </w:tcPr>
          <w:p w:rsidR="00511655" w:rsidRPr="00E16524" w:rsidRDefault="00061FAA" w:rsidP="00AE3234">
            <w:pPr>
              <w:spacing w:after="0" w:line="240" w:lineRule="auto"/>
              <w:rPr>
                <w:rFonts w:ascii="Times New Roman" w:hAnsi="Times New Roman"/>
                <w:sz w:val="24"/>
                <w:szCs w:val="24"/>
              </w:rPr>
            </w:pPr>
            <w:r w:rsidRPr="00E16524">
              <w:rPr>
                <w:rFonts w:ascii="Times New Roman" w:hAnsi="Times New Roman"/>
                <w:sz w:val="24"/>
                <w:szCs w:val="24"/>
              </w:rPr>
              <w:t>1.</w:t>
            </w:r>
            <w:r w:rsidR="00511655" w:rsidRPr="00E16524">
              <w:rPr>
                <w:rFonts w:ascii="Times New Roman" w:hAnsi="Times New Roman"/>
                <w:sz w:val="24"/>
                <w:szCs w:val="24"/>
              </w:rPr>
              <w:t>3</w:t>
            </w:r>
          </w:p>
        </w:tc>
        <w:tc>
          <w:tcPr>
            <w:tcW w:w="9264" w:type="dxa"/>
          </w:tcPr>
          <w:p w:rsidR="00511655" w:rsidRPr="00E16524" w:rsidRDefault="00511655" w:rsidP="00AE3234">
            <w:pPr>
              <w:autoSpaceDE w:val="0"/>
              <w:autoSpaceDN w:val="0"/>
              <w:adjustRightInd w:val="0"/>
              <w:spacing w:after="0" w:line="240" w:lineRule="auto"/>
              <w:rPr>
                <w:rFonts w:ascii="Times New Roman" w:hAnsi="Times New Roman"/>
                <w:sz w:val="24"/>
                <w:szCs w:val="24"/>
              </w:rPr>
            </w:pPr>
            <w:r w:rsidRPr="00E16524">
              <w:rPr>
                <w:rFonts w:ascii="Times New Roman" w:hAnsi="Times New Roman"/>
                <w:sz w:val="24"/>
                <w:szCs w:val="24"/>
              </w:rPr>
              <w:t xml:space="preserve">Значимые для разработки и реализации Программы </w:t>
            </w:r>
            <w:r w:rsidR="00810513" w:rsidRPr="00E16524">
              <w:rPr>
                <w:rFonts w:ascii="Times New Roman" w:hAnsi="Times New Roman"/>
                <w:sz w:val="24"/>
                <w:szCs w:val="24"/>
              </w:rPr>
              <w:t>х</w:t>
            </w:r>
            <w:r w:rsidRPr="00E16524">
              <w:rPr>
                <w:rFonts w:ascii="Times New Roman" w:hAnsi="Times New Roman"/>
                <w:sz w:val="24"/>
                <w:szCs w:val="24"/>
              </w:rPr>
              <w:t>арактеристики</w:t>
            </w:r>
            <w:r w:rsidR="00546AB4" w:rsidRPr="00E16524">
              <w:rPr>
                <w:rFonts w:ascii="Times New Roman" w:hAnsi="Times New Roman"/>
                <w:sz w:val="24"/>
                <w:szCs w:val="24"/>
              </w:rPr>
              <w:t>…………………………………………………………</w:t>
            </w:r>
            <w:r w:rsidR="00810513" w:rsidRPr="00E16524">
              <w:rPr>
                <w:rFonts w:ascii="Times New Roman" w:hAnsi="Times New Roman"/>
                <w:sz w:val="24"/>
                <w:szCs w:val="24"/>
              </w:rPr>
              <w:t>с</w:t>
            </w:r>
            <w:r w:rsidR="00546AB4" w:rsidRPr="00E16524">
              <w:rPr>
                <w:rFonts w:ascii="Times New Roman" w:hAnsi="Times New Roman"/>
                <w:sz w:val="24"/>
                <w:szCs w:val="24"/>
              </w:rPr>
              <w:t>тр</w:t>
            </w:r>
            <w:r w:rsidR="00810513" w:rsidRPr="00E16524">
              <w:rPr>
                <w:rFonts w:ascii="Times New Roman" w:hAnsi="Times New Roman"/>
                <w:sz w:val="24"/>
                <w:szCs w:val="24"/>
              </w:rPr>
              <w:t>.</w:t>
            </w:r>
            <w:r w:rsidR="00151DDD" w:rsidRPr="00E16524">
              <w:rPr>
                <w:rFonts w:ascii="Times New Roman" w:hAnsi="Times New Roman"/>
                <w:sz w:val="24"/>
                <w:szCs w:val="24"/>
              </w:rPr>
              <w:t>8</w:t>
            </w: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061FAA">
        <w:trPr>
          <w:trHeight w:val="511"/>
        </w:trPr>
        <w:tc>
          <w:tcPr>
            <w:tcW w:w="567" w:type="dxa"/>
          </w:tcPr>
          <w:p w:rsidR="00511655" w:rsidRPr="00E16524" w:rsidRDefault="00E16524" w:rsidP="00AE3234">
            <w:pPr>
              <w:spacing w:after="0" w:line="240" w:lineRule="auto"/>
              <w:rPr>
                <w:rFonts w:ascii="Times New Roman" w:hAnsi="Times New Roman"/>
                <w:sz w:val="24"/>
                <w:szCs w:val="24"/>
              </w:rPr>
            </w:pPr>
            <w:r w:rsidRPr="00E16524">
              <w:rPr>
                <w:rFonts w:ascii="Times New Roman" w:hAnsi="Times New Roman"/>
                <w:sz w:val="24"/>
                <w:szCs w:val="24"/>
              </w:rPr>
              <w:t>1.4</w:t>
            </w:r>
          </w:p>
        </w:tc>
        <w:tc>
          <w:tcPr>
            <w:tcW w:w="9264" w:type="dxa"/>
          </w:tcPr>
          <w:p w:rsidR="00511655" w:rsidRPr="00E16524" w:rsidRDefault="00511655" w:rsidP="00AE3234">
            <w:pPr>
              <w:autoSpaceDE w:val="0"/>
              <w:autoSpaceDN w:val="0"/>
              <w:adjustRightInd w:val="0"/>
              <w:spacing w:after="0" w:line="240" w:lineRule="auto"/>
              <w:rPr>
                <w:rFonts w:ascii="Times New Roman" w:hAnsi="Times New Roman"/>
                <w:sz w:val="24"/>
                <w:szCs w:val="24"/>
              </w:rPr>
            </w:pPr>
            <w:r w:rsidRPr="00E16524">
              <w:rPr>
                <w:rFonts w:ascii="Times New Roman" w:hAnsi="Times New Roman"/>
                <w:b/>
                <w:sz w:val="24"/>
                <w:szCs w:val="24"/>
              </w:rPr>
              <w:t>Планируемые результаты освоения Программы</w:t>
            </w:r>
            <w:r w:rsidR="001527B0" w:rsidRPr="00E16524">
              <w:rPr>
                <w:rFonts w:ascii="Times New Roman" w:hAnsi="Times New Roman"/>
                <w:sz w:val="24"/>
                <w:szCs w:val="24"/>
              </w:rPr>
              <w:t>……………….стр.24</w:t>
            </w:r>
            <w:r w:rsidRPr="00E16524">
              <w:rPr>
                <w:rFonts w:ascii="Times New Roman" w:hAnsi="Times New Roman"/>
                <w:sz w:val="24"/>
                <w:szCs w:val="24"/>
              </w:rPr>
              <w:t xml:space="preserve"> </w:t>
            </w:r>
          </w:p>
          <w:p w:rsidR="00223E5A" w:rsidRPr="00E16524" w:rsidRDefault="00223E5A" w:rsidP="00AE3234">
            <w:pPr>
              <w:autoSpaceDE w:val="0"/>
              <w:autoSpaceDN w:val="0"/>
              <w:adjustRightInd w:val="0"/>
              <w:spacing w:after="0" w:line="240" w:lineRule="auto"/>
              <w:rPr>
                <w:rFonts w:ascii="Times New Roman" w:hAnsi="Times New Roman"/>
                <w:sz w:val="24"/>
                <w:szCs w:val="24"/>
              </w:rPr>
            </w:pPr>
          </w:p>
        </w:tc>
        <w:tc>
          <w:tcPr>
            <w:tcW w:w="28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73022E" w:rsidP="00AE3234">
            <w:pPr>
              <w:spacing w:line="240" w:lineRule="auto"/>
              <w:rPr>
                <w:rFonts w:ascii="Times New Roman" w:hAnsi="Times New Roman"/>
                <w:b/>
                <w:sz w:val="24"/>
                <w:szCs w:val="24"/>
              </w:rPr>
            </w:pPr>
            <w:r w:rsidRPr="00E16524">
              <w:rPr>
                <w:rFonts w:ascii="Times New Roman" w:hAnsi="Times New Roman"/>
                <w:b/>
                <w:sz w:val="24"/>
                <w:szCs w:val="24"/>
              </w:rPr>
              <w:t>2.</w:t>
            </w:r>
          </w:p>
        </w:tc>
        <w:tc>
          <w:tcPr>
            <w:tcW w:w="9264" w:type="dxa"/>
          </w:tcPr>
          <w:p w:rsidR="0073022E" w:rsidRPr="00E16524" w:rsidRDefault="0073022E" w:rsidP="00AE3234">
            <w:pPr>
              <w:autoSpaceDE w:val="0"/>
              <w:autoSpaceDN w:val="0"/>
              <w:adjustRightInd w:val="0"/>
              <w:spacing w:line="240" w:lineRule="auto"/>
              <w:rPr>
                <w:rFonts w:ascii="Times New Roman" w:hAnsi="Times New Roman"/>
                <w:b/>
                <w:sz w:val="24"/>
                <w:szCs w:val="24"/>
              </w:rPr>
            </w:pPr>
            <w:r w:rsidRPr="00E16524">
              <w:rPr>
                <w:rFonts w:ascii="Times New Roman" w:hAnsi="Times New Roman"/>
                <w:b/>
                <w:sz w:val="24"/>
                <w:szCs w:val="24"/>
              </w:rPr>
              <w:t>СОДЕРЖАТЕЛЬНЫЙ РАЗДЕЛ</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11"/>
        </w:trPr>
        <w:tc>
          <w:tcPr>
            <w:tcW w:w="567" w:type="dxa"/>
          </w:tcPr>
          <w:p w:rsidR="0073022E" w:rsidRPr="00E16524" w:rsidRDefault="0073022E" w:rsidP="00AE3234">
            <w:pPr>
              <w:spacing w:line="240" w:lineRule="auto"/>
              <w:rPr>
                <w:rFonts w:ascii="Times New Roman" w:hAnsi="Times New Roman"/>
                <w:b/>
                <w:sz w:val="24"/>
                <w:szCs w:val="24"/>
              </w:rPr>
            </w:pPr>
          </w:p>
        </w:tc>
        <w:tc>
          <w:tcPr>
            <w:tcW w:w="9264" w:type="dxa"/>
          </w:tcPr>
          <w:p w:rsidR="0073022E" w:rsidRPr="00E16524" w:rsidRDefault="0073022E" w:rsidP="00AE3234">
            <w:pPr>
              <w:autoSpaceDE w:val="0"/>
              <w:autoSpaceDN w:val="0"/>
              <w:adjustRightInd w:val="0"/>
              <w:spacing w:line="240" w:lineRule="auto"/>
              <w:rPr>
                <w:rFonts w:ascii="Times New Roman" w:hAnsi="Times New Roman"/>
                <w:b/>
                <w:sz w:val="24"/>
                <w:szCs w:val="24"/>
              </w:rPr>
            </w:pP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832"/>
        </w:trPr>
        <w:tc>
          <w:tcPr>
            <w:tcW w:w="567" w:type="dxa"/>
          </w:tcPr>
          <w:p w:rsidR="0073022E" w:rsidRPr="00E16524" w:rsidRDefault="0073022E" w:rsidP="00AE3234">
            <w:pPr>
              <w:spacing w:line="240" w:lineRule="auto"/>
              <w:rPr>
                <w:rFonts w:ascii="Times New Roman" w:hAnsi="Times New Roman"/>
                <w:sz w:val="24"/>
                <w:szCs w:val="24"/>
              </w:rPr>
            </w:pPr>
            <w:r w:rsidRPr="00E16524">
              <w:rPr>
                <w:rFonts w:ascii="Times New Roman" w:hAnsi="Times New Roman"/>
                <w:sz w:val="24"/>
                <w:szCs w:val="24"/>
              </w:rPr>
              <w:t>2.1</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Образовательная деятельность в соответствии с направлениями развития ребенка (в пяти образовательных областях)</w:t>
            </w:r>
            <w:r w:rsidR="00546AB4" w:rsidRPr="00E16524">
              <w:rPr>
                <w:rFonts w:ascii="Times New Roman" w:hAnsi="Times New Roman"/>
                <w:sz w:val="24"/>
                <w:szCs w:val="24"/>
              </w:rPr>
              <w:t>………………</w:t>
            </w:r>
            <w:r w:rsidR="000D21E7" w:rsidRPr="00E16524">
              <w:rPr>
                <w:rFonts w:ascii="Times New Roman" w:hAnsi="Times New Roman"/>
                <w:sz w:val="24"/>
                <w:szCs w:val="24"/>
              </w:rPr>
              <w:t>…………</w:t>
            </w:r>
            <w:r w:rsidR="00726CD3" w:rsidRPr="00E16524">
              <w:rPr>
                <w:rFonts w:ascii="Times New Roman" w:hAnsi="Times New Roman"/>
                <w:sz w:val="24"/>
                <w:szCs w:val="24"/>
              </w:rPr>
              <w:t>...</w:t>
            </w:r>
            <w:r w:rsidR="00546AB4" w:rsidRPr="00E16524">
              <w:rPr>
                <w:rFonts w:ascii="Times New Roman" w:hAnsi="Times New Roman"/>
                <w:sz w:val="24"/>
                <w:szCs w:val="24"/>
              </w:rPr>
              <w:t>стр.</w:t>
            </w:r>
            <w:r w:rsidR="000D21E7" w:rsidRPr="00E16524">
              <w:rPr>
                <w:rFonts w:ascii="Times New Roman" w:hAnsi="Times New Roman"/>
                <w:sz w:val="24"/>
                <w:szCs w:val="24"/>
              </w:rPr>
              <w:t>28</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1164"/>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2.2</w:t>
            </w:r>
          </w:p>
        </w:tc>
        <w:tc>
          <w:tcPr>
            <w:tcW w:w="9264" w:type="dxa"/>
          </w:tcPr>
          <w:p w:rsidR="0073022E" w:rsidRPr="00E16524" w:rsidRDefault="0073022E" w:rsidP="00AE3234">
            <w:pPr>
              <w:autoSpaceDE w:val="0"/>
              <w:autoSpaceDN w:val="0"/>
              <w:adjustRightInd w:val="0"/>
              <w:spacing w:line="240" w:lineRule="auto"/>
              <w:rPr>
                <w:rFonts w:ascii="Times New Roman" w:hAnsi="Times New Roman"/>
                <w:b/>
                <w:sz w:val="24"/>
                <w:szCs w:val="24"/>
              </w:rPr>
            </w:pPr>
            <w:r w:rsidRPr="00E16524">
              <w:rPr>
                <w:rFonts w:ascii="Times New Roman" w:hAnsi="Times New Roman"/>
                <w:sz w:val="24"/>
                <w:szCs w:val="24"/>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E16524">
              <w:rPr>
                <w:rFonts w:ascii="Times New Roman" w:hAnsi="Times New Roman"/>
                <w:sz w:val="24"/>
                <w:szCs w:val="24"/>
              </w:rPr>
              <w:t>……………………………………………………………стр.</w:t>
            </w:r>
            <w:r w:rsidR="00726CD3" w:rsidRPr="00E16524">
              <w:rPr>
                <w:rFonts w:ascii="Times New Roman" w:hAnsi="Times New Roman"/>
                <w:sz w:val="24"/>
                <w:szCs w:val="24"/>
              </w:rPr>
              <w:t>35</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11"/>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2.3</w:t>
            </w:r>
          </w:p>
          <w:p w:rsidR="0073022E" w:rsidRPr="00E16524" w:rsidRDefault="0073022E" w:rsidP="00AE3234">
            <w:pPr>
              <w:spacing w:line="240" w:lineRule="auto"/>
              <w:rPr>
                <w:rFonts w:ascii="Times New Roman" w:hAnsi="Times New Roman"/>
                <w:sz w:val="24"/>
                <w:szCs w:val="24"/>
              </w:rPr>
            </w:pPr>
            <w:r w:rsidRPr="00E16524">
              <w:rPr>
                <w:rFonts w:ascii="Times New Roman" w:hAnsi="Times New Roman"/>
                <w:sz w:val="24"/>
                <w:szCs w:val="24"/>
              </w:rPr>
              <w:t>2.4</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Модель организации образовательной деятельности</w:t>
            </w:r>
            <w:r w:rsidR="00726CD3" w:rsidRPr="00E16524">
              <w:rPr>
                <w:rFonts w:ascii="Times New Roman" w:hAnsi="Times New Roman"/>
                <w:sz w:val="24"/>
                <w:szCs w:val="24"/>
              </w:rPr>
              <w:t>…………………</w:t>
            </w:r>
            <w:r w:rsidR="00546AB4" w:rsidRPr="00E16524">
              <w:rPr>
                <w:rFonts w:ascii="Times New Roman" w:hAnsi="Times New Roman"/>
                <w:sz w:val="24"/>
                <w:szCs w:val="24"/>
              </w:rPr>
              <w:t>стр.</w:t>
            </w:r>
            <w:r w:rsidR="00564B61" w:rsidRPr="00E16524">
              <w:rPr>
                <w:rFonts w:ascii="Times New Roman" w:hAnsi="Times New Roman"/>
                <w:sz w:val="24"/>
                <w:szCs w:val="24"/>
              </w:rPr>
              <w:t>53</w:t>
            </w:r>
          </w:p>
          <w:p w:rsidR="0073022E" w:rsidRPr="00E16524" w:rsidRDefault="0073022E" w:rsidP="00AE3234">
            <w:pPr>
              <w:autoSpaceDE w:val="0"/>
              <w:autoSpaceDN w:val="0"/>
              <w:adjustRightInd w:val="0"/>
              <w:spacing w:after="0" w:line="240" w:lineRule="auto"/>
              <w:rPr>
                <w:rFonts w:ascii="Times New Roman" w:hAnsi="Times New Roman"/>
                <w:sz w:val="24"/>
                <w:szCs w:val="24"/>
              </w:rPr>
            </w:pPr>
            <w:r w:rsidRPr="00E16524">
              <w:rPr>
                <w:rFonts w:ascii="Times New Roman" w:hAnsi="Times New Roman"/>
                <w:sz w:val="24"/>
                <w:szCs w:val="24"/>
              </w:rPr>
              <w:t>Способы и направления поддержки детской инициативы</w:t>
            </w:r>
            <w:r w:rsidR="00546AB4" w:rsidRPr="00E16524">
              <w:rPr>
                <w:rFonts w:ascii="Times New Roman" w:hAnsi="Times New Roman"/>
                <w:sz w:val="24"/>
                <w:szCs w:val="24"/>
              </w:rPr>
              <w:t>……………стр.</w:t>
            </w:r>
            <w:r w:rsidR="00564B61" w:rsidRPr="00E16524">
              <w:rPr>
                <w:rFonts w:ascii="Times New Roman" w:hAnsi="Times New Roman"/>
                <w:sz w:val="24"/>
                <w:szCs w:val="24"/>
              </w:rPr>
              <w:t>59</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832"/>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2.5</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Особенности взаимодействия педагогического коллектива с семьями воспитанников</w:t>
            </w:r>
            <w:r w:rsidR="00546AB4" w:rsidRPr="00E16524">
              <w:rPr>
                <w:rFonts w:ascii="Times New Roman" w:hAnsi="Times New Roman"/>
                <w:sz w:val="24"/>
                <w:szCs w:val="24"/>
              </w:rPr>
              <w:t>…………………………………………………………….стр.</w:t>
            </w:r>
            <w:r w:rsidR="009267D2" w:rsidRPr="00E16524">
              <w:rPr>
                <w:rFonts w:ascii="Times New Roman" w:hAnsi="Times New Roman"/>
                <w:sz w:val="24"/>
                <w:szCs w:val="24"/>
              </w:rPr>
              <w:t>61</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2.6</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Специфика национальных, социокультурных и иных условий</w:t>
            </w:r>
            <w:r w:rsidR="00546AB4" w:rsidRPr="00E16524">
              <w:rPr>
                <w:rFonts w:ascii="Times New Roman" w:hAnsi="Times New Roman"/>
                <w:sz w:val="24"/>
                <w:szCs w:val="24"/>
              </w:rPr>
              <w:t>………стр.</w:t>
            </w:r>
            <w:r w:rsidR="00865895" w:rsidRPr="00E16524">
              <w:rPr>
                <w:rFonts w:ascii="Times New Roman" w:hAnsi="Times New Roman"/>
                <w:sz w:val="24"/>
                <w:szCs w:val="24"/>
              </w:rPr>
              <w:t>6</w:t>
            </w:r>
            <w:r w:rsidR="005C3D6F" w:rsidRPr="00E16524">
              <w:rPr>
                <w:rFonts w:ascii="Times New Roman" w:hAnsi="Times New Roman"/>
                <w:sz w:val="24"/>
                <w:szCs w:val="24"/>
              </w:rPr>
              <w:t>4</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11"/>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2.7</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Комплексно-тематическое планирование</w:t>
            </w:r>
            <w:r w:rsidR="00546AB4" w:rsidRPr="00E16524">
              <w:rPr>
                <w:rFonts w:ascii="Times New Roman" w:hAnsi="Times New Roman"/>
                <w:sz w:val="24"/>
                <w:szCs w:val="24"/>
              </w:rPr>
              <w:t>………………………………стр.</w:t>
            </w:r>
            <w:r w:rsidR="00D708BC" w:rsidRPr="00E16524">
              <w:rPr>
                <w:rFonts w:ascii="Times New Roman" w:hAnsi="Times New Roman"/>
                <w:sz w:val="24"/>
                <w:szCs w:val="24"/>
              </w:rPr>
              <w:t>67</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061FAA" w:rsidP="00AE3234">
            <w:pPr>
              <w:spacing w:line="240" w:lineRule="auto"/>
              <w:rPr>
                <w:rFonts w:ascii="Times New Roman" w:hAnsi="Times New Roman"/>
                <w:sz w:val="24"/>
                <w:szCs w:val="24"/>
              </w:rPr>
            </w:pPr>
            <w:r w:rsidRPr="00E16524">
              <w:rPr>
                <w:rFonts w:ascii="Times New Roman" w:hAnsi="Times New Roman"/>
                <w:sz w:val="24"/>
                <w:szCs w:val="24"/>
              </w:rPr>
              <w:t>2.8</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Традиции учреждения и группы</w:t>
            </w:r>
            <w:r w:rsidR="00546AB4" w:rsidRPr="00E16524">
              <w:rPr>
                <w:rFonts w:ascii="Times New Roman" w:hAnsi="Times New Roman"/>
                <w:sz w:val="24"/>
                <w:szCs w:val="24"/>
              </w:rPr>
              <w:t>………………………………………...стр</w:t>
            </w:r>
            <w:r w:rsidR="00777FBC" w:rsidRPr="00E16524">
              <w:rPr>
                <w:rFonts w:ascii="Times New Roman" w:hAnsi="Times New Roman"/>
                <w:sz w:val="24"/>
                <w:szCs w:val="24"/>
              </w:rPr>
              <w:t>.</w:t>
            </w:r>
            <w:r w:rsidR="005C3D6F" w:rsidRPr="00E16524">
              <w:rPr>
                <w:rFonts w:ascii="Times New Roman" w:hAnsi="Times New Roman"/>
                <w:sz w:val="24"/>
                <w:szCs w:val="24"/>
              </w:rPr>
              <w:t>76</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73022E" w:rsidP="00AE3234">
            <w:pPr>
              <w:spacing w:line="240" w:lineRule="auto"/>
              <w:rPr>
                <w:rFonts w:ascii="Times New Roman" w:hAnsi="Times New Roman"/>
                <w:b/>
                <w:sz w:val="24"/>
                <w:szCs w:val="24"/>
              </w:rPr>
            </w:pPr>
            <w:r w:rsidRPr="00E16524">
              <w:rPr>
                <w:rFonts w:ascii="Times New Roman" w:hAnsi="Times New Roman"/>
                <w:b/>
                <w:sz w:val="24"/>
                <w:szCs w:val="24"/>
              </w:rPr>
              <w:t>3.</w:t>
            </w:r>
          </w:p>
        </w:tc>
        <w:tc>
          <w:tcPr>
            <w:tcW w:w="9264" w:type="dxa"/>
          </w:tcPr>
          <w:p w:rsidR="0073022E" w:rsidRPr="00E16524" w:rsidRDefault="0073022E" w:rsidP="00AE3234">
            <w:pPr>
              <w:autoSpaceDE w:val="0"/>
              <w:autoSpaceDN w:val="0"/>
              <w:adjustRightInd w:val="0"/>
              <w:spacing w:line="240" w:lineRule="auto"/>
              <w:rPr>
                <w:rFonts w:ascii="Times New Roman" w:hAnsi="Times New Roman"/>
                <w:b/>
                <w:sz w:val="24"/>
                <w:szCs w:val="24"/>
              </w:rPr>
            </w:pPr>
            <w:r w:rsidRPr="00E16524">
              <w:rPr>
                <w:rFonts w:ascii="Times New Roman" w:hAnsi="Times New Roman"/>
                <w:b/>
                <w:sz w:val="24"/>
                <w:szCs w:val="24"/>
              </w:rPr>
              <w:t>ОРГАНИЗАЦИОННЫЙ РАЗДЕЛ</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11"/>
        </w:trPr>
        <w:tc>
          <w:tcPr>
            <w:tcW w:w="567" w:type="dxa"/>
          </w:tcPr>
          <w:p w:rsidR="0073022E" w:rsidRPr="00E16524" w:rsidRDefault="00061FAA" w:rsidP="00AE3234">
            <w:pPr>
              <w:spacing w:after="0" w:line="240" w:lineRule="auto"/>
              <w:rPr>
                <w:rFonts w:ascii="Times New Roman" w:hAnsi="Times New Roman"/>
                <w:sz w:val="24"/>
                <w:szCs w:val="24"/>
              </w:rPr>
            </w:pPr>
            <w:r w:rsidRPr="00E16524">
              <w:rPr>
                <w:rFonts w:ascii="Times New Roman" w:hAnsi="Times New Roman"/>
                <w:sz w:val="24"/>
                <w:szCs w:val="24"/>
              </w:rPr>
              <w:t>3.1</w:t>
            </w:r>
          </w:p>
        </w:tc>
        <w:tc>
          <w:tcPr>
            <w:tcW w:w="9264" w:type="dxa"/>
          </w:tcPr>
          <w:p w:rsidR="0073022E" w:rsidRPr="00E16524" w:rsidRDefault="0073022E" w:rsidP="00AE3234">
            <w:pPr>
              <w:autoSpaceDE w:val="0"/>
              <w:autoSpaceDN w:val="0"/>
              <w:adjustRightInd w:val="0"/>
              <w:spacing w:after="0" w:line="240" w:lineRule="auto"/>
              <w:rPr>
                <w:rFonts w:ascii="Times New Roman" w:hAnsi="Times New Roman"/>
                <w:sz w:val="24"/>
                <w:szCs w:val="24"/>
              </w:rPr>
            </w:pPr>
            <w:r w:rsidRPr="00E16524">
              <w:rPr>
                <w:rFonts w:ascii="Times New Roman" w:hAnsi="Times New Roman"/>
                <w:sz w:val="24"/>
                <w:szCs w:val="24"/>
              </w:rPr>
              <w:t>Распорядок и режим дня</w:t>
            </w:r>
            <w:r w:rsidR="00546AB4" w:rsidRPr="00E16524">
              <w:rPr>
                <w:rFonts w:ascii="Times New Roman" w:hAnsi="Times New Roman"/>
                <w:sz w:val="24"/>
                <w:szCs w:val="24"/>
              </w:rPr>
              <w:t>…………………………………………………стр.</w:t>
            </w:r>
            <w:r w:rsidR="00682889" w:rsidRPr="00E16524">
              <w:rPr>
                <w:rFonts w:ascii="Times New Roman" w:hAnsi="Times New Roman"/>
                <w:sz w:val="24"/>
                <w:szCs w:val="24"/>
              </w:rPr>
              <w:t>77</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061FAA" w:rsidP="00AE3234">
            <w:pPr>
              <w:spacing w:after="0" w:line="240" w:lineRule="auto"/>
              <w:rPr>
                <w:rFonts w:ascii="Times New Roman" w:hAnsi="Times New Roman"/>
                <w:sz w:val="24"/>
                <w:szCs w:val="24"/>
              </w:rPr>
            </w:pPr>
            <w:r w:rsidRPr="00E16524">
              <w:rPr>
                <w:rFonts w:ascii="Times New Roman" w:hAnsi="Times New Roman"/>
                <w:sz w:val="24"/>
                <w:szCs w:val="24"/>
              </w:rPr>
              <w:t>3.2</w:t>
            </w:r>
          </w:p>
        </w:tc>
        <w:tc>
          <w:tcPr>
            <w:tcW w:w="9264" w:type="dxa"/>
          </w:tcPr>
          <w:p w:rsidR="0073022E" w:rsidRPr="00E16524" w:rsidRDefault="0073022E" w:rsidP="00AE3234">
            <w:pPr>
              <w:autoSpaceDE w:val="0"/>
              <w:autoSpaceDN w:val="0"/>
              <w:adjustRightInd w:val="0"/>
              <w:spacing w:after="0" w:line="240" w:lineRule="auto"/>
              <w:rPr>
                <w:rFonts w:ascii="Times New Roman" w:hAnsi="Times New Roman"/>
                <w:sz w:val="24"/>
                <w:szCs w:val="24"/>
              </w:rPr>
            </w:pPr>
            <w:r w:rsidRPr="00E16524">
              <w:rPr>
                <w:rFonts w:ascii="Times New Roman" w:hAnsi="Times New Roman"/>
                <w:sz w:val="24"/>
                <w:szCs w:val="24"/>
              </w:rPr>
              <w:t>Обеспеченность методическими материалами и средствами обучения и воспитания</w:t>
            </w:r>
            <w:r w:rsidR="00546AB4" w:rsidRPr="00E16524">
              <w:rPr>
                <w:rFonts w:ascii="Times New Roman" w:hAnsi="Times New Roman"/>
                <w:sz w:val="24"/>
                <w:szCs w:val="24"/>
              </w:rPr>
              <w:t>………………………………………………………………..стр.</w:t>
            </w:r>
            <w:r w:rsidR="00060595" w:rsidRPr="00E16524">
              <w:rPr>
                <w:rFonts w:ascii="Times New Roman" w:hAnsi="Times New Roman"/>
                <w:sz w:val="24"/>
                <w:szCs w:val="24"/>
              </w:rPr>
              <w:t>81</w:t>
            </w:r>
          </w:p>
          <w:p w:rsidR="00223E5A" w:rsidRPr="00E16524" w:rsidRDefault="00223E5A" w:rsidP="00AE3234">
            <w:pPr>
              <w:autoSpaceDE w:val="0"/>
              <w:autoSpaceDN w:val="0"/>
              <w:adjustRightInd w:val="0"/>
              <w:spacing w:after="0" w:line="240" w:lineRule="auto"/>
              <w:rPr>
                <w:rFonts w:ascii="Times New Roman" w:hAnsi="Times New Roman"/>
                <w:sz w:val="24"/>
                <w:szCs w:val="24"/>
              </w:rPr>
            </w:pPr>
          </w:p>
        </w:tc>
        <w:tc>
          <w:tcPr>
            <w:tcW w:w="28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061FAA">
        <w:trPr>
          <w:trHeight w:val="832"/>
        </w:trPr>
        <w:tc>
          <w:tcPr>
            <w:tcW w:w="567" w:type="dxa"/>
          </w:tcPr>
          <w:p w:rsidR="0073022E" w:rsidRPr="00E16524" w:rsidRDefault="00061FAA" w:rsidP="00AE3234">
            <w:pPr>
              <w:spacing w:after="0" w:line="240" w:lineRule="auto"/>
              <w:rPr>
                <w:rFonts w:ascii="Times New Roman" w:hAnsi="Times New Roman"/>
                <w:sz w:val="24"/>
                <w:szCs w:val="24"/>
              </w:rPr>
            </w:pPr>
            <w:r w:rsidRPr="00E16524">
              <w:rPr>
                <w:rFonts w:ascii="Times New Roman" w:hAnsi="Times New Roman"/>
                <w:sz w:val="24"/>
                <w:szCs w:val="24"/>
              </w:rPr>
              <w:t>3.3</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Материально-техническое обеспечение Программы</w:t>
            </w:r>
            <w:r w:rsidR="00F552D3" w:rsidRPr="00E16524">
              <w:rPr>
                <w:rFonts w:ascii="Times New Roman" w:hAnsi="Times New Roman"/>
                <w:sz w:val="24"/>
                <w:szCs w:val="24"/>
              </w:rPr>
              <w:t>…………………</w:t>
            </w:r>
            <w:r w:rsidR="00546AB4" w:rsidRPr="00E16524">
              <w:rPr>
                <w:rFonts w:ascii="Times New Roman" w:hAnsi="Times New Roman"/>
                <w:sz w:val="24"/>
                <w:szCs w:val="24"/>
              </w:rPr>
              <w:t>стр.</w:t>
            </w:r>
            <w:r w:rsidR="00E64C70" w:rsidRPr="00E16524">
              <w:rPr>
                <w:rFonts w:ascii="Times New Roman" w:hAnsi="Times New Roman"/>
                <w:sz w:val="24"/>
                <w:szCs w:val="24"/>
              </w:rPr>
              <w:t>89</w:t>
            </w:r>
          </w:p>
        </w:tc>
        <w:tc>
          <w:tcPr>
            <w:tcW w:w="28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E16524" w:rsidRDefault="0073022E" w:rsidP="00AE3234">
            <w:pPr>
              <w:spacing w:line="240" w:lineRule="auto"/>
              <w:rPr>
                <w:rFonts w:ascii="Times New Roman" w:hAnsi="Times New Roman"/>
                <w:sz w:val="24"/>
                <w:szCs w:val="24"/>
              </w:rPr>
            </w:pPr>
            <w:r w:rsidRPr="00E16524">
              <w:rPr>
                <w:rFonts w:ascii="Times New Roman" w:hAnsi="Times New Roman"/>
                <w:sz w:val="24"/>
                <w:szCs w:val="24"/>
              </w:rPr>
              <w:t>3.4</w:t>
            </w: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r w:rsidRPr="00E16524">
              <w:rPr>
                <w:rFonts w:ascii="Times New Roman" w:hAnsi="Times New Roman"/>
                <w:sz w:val="24"/>
                <w:szCs w:val="24"/>
              </w:rPr>
              <w:t>Организация развивающей предметно-пространственной среды</w:t>
            </w:r>
            <w:r w:rsidR="00F552D3" w:rsidRPr="00E16524">
              <w:rPr>
                <w:rFonts w:ascii="Times New Roman" w:hAnsi="Times New Roman"/>
                <w:sz w:val="24"/>
                <w:szCs w:val="24"/>
              </w:rPr>
              <w:t>…...</w:t>
            </w:r>
            <w:r w:rsidR="00546AB4" w:rsidRPr="00E16524">
              <w:rPr>
                <w:rFonts w:ascii="Times New Roman" w:hAnsi="Times New Roman"/>
                <w:sz w:val="24"/>
                <w:szCs w:val="24"/>
              </w:rPr>
              <w:t>стр.</w:t>
            </w:r>
            <w:r w:rsidR="00DE60ED" w:rsidRPr="00E16524">
              <w:rPr>
                <w:rFonts w:ascii="Times New Roman" w:hAnsi="Times New Roman"/>
                <w:sz w:val="24"/>
                <w:szCs w:val="24"/>
              </w:rPr>
              <w:t>94</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11"/>
        </w:trPr>
        <w:tc>
          <w:tcPr>
            <w:tcW w:w="567" w:type="dxa"/>
          </w:tcPr>
          <w:p w:rsidR="0073022E" w:rsidRPr="00E16524" w:rsidRDefault="0073022E" w:rsidP="00AE3234">
            <w:pPr>
              <w:spacing w:line="240" w:lineRule="auto"/>
              <w:rPr>
                <w:rFonts w:ascii="Times New Roman" w:hAnsi="Times New Roman"/>
                <w:sz w:val="24"/>
                <w:szCs w:val="24"/>
              </w:rPr>
            </w:pPr>
          </w:p>
        </w:tc>
        <w:tc>
          <w:tcPr>
            <w:tcW w:w="9264" w:type="dxa"/>
          </w:tcPr>
          <w:p w:rsidR="0073022E" w:rsidRPr="00E16524" w:rsidRDefault="0073022E" w:rsidP="00AE3234">
            <w:pPr>
              <w:autoSpaceDE w:val="0"/>
              <w:autoSpaceDN w:val="0"/>
              <w:adjustRightInd w:val="0"/>
              <w:spacing w:line="240" w:lineRule="auto"/>
              <w:rPr>
                <w:rFonts w:ascii="Times New Roman" w:hAnsi="Times New Roman"/>
                <w:sz w:val="24"/>
                <w:szCs w:val="24"/>
              </w:rPr>
            </w:pP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AE3234" w:rsidRDefault="0073022E" w:rsidP="00AE3234">
            <w:pPr>
              <w:spacing w:line="240" w:lineRule="auto"/>
              <w:rPr>
                <w:rFonts w:ascii="Times New Roman" w:hAnsi="Times New Roman"/>
                <w:sz w:val="28"/>
                <w:szCs w:val="28"/>
              </w:rPr>
            </w:pPr>
          </w:p>
        </w:tc>
        <w:tc>
          <w:tcPr>
            <w:tcW w:w="9264"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28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061FAA">
        <w:trPr>
          <w:trHeight w:val="523"/>
        </w:trPr>
        <w:tc>
          <w:tcPr>
            <w:tcW w:w="567" w:type="dxa"/>
          </w:tcPr>
          <w:p w:rsidR="0073022E" w:rsidRPr="00AE3234" w:rsidRDefault="0073022E" w:rsidP="00AE3234">
            <w:pPr>
              <w:spacing w:line="240" w:lineRule="auto"/>
              <w:rPr>
                <w:rFonts w:ascii="Times New Roman" w:hAnsi="Times New Roman"/>
                <w:sz w:val="28"/>
                <w:szCs w:val="28"/>
              </w:rPr>
            </w:pPr>
          </w:p>
        </w:tc>
        <w:tc>
          <w:tcPr>
            <w:tcW w:w="9264"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061FAA"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6510B8">
              <w:rPr>
                <w:rFonts w:ascii="Times New Roman" w:hAnsi="Times New Roman"/>
                <w:sz w:val="28"/>
                <w:szCs w:val="28"/>
              </w:rPr>
              <w:t xml:space="preserve">чреждение </w:t>
            </w:r>
            <w:r w:rsidR="00793544">
              <w:rPr>
                <w:rFonts w:ascii="Times New Roman" w:hAnsi="Times New Roman"/>
                <w:sz w:val="28"/>
                <w:szCs w:val="28"/>
              </w:rPr>
              <w:t>Марагинский детский сад «Радуга»</w:t>
            </w:r>
            <w:r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793544">
              <w:rPr>
                <w:rFonts w:ascii="Times New Roman" w:hAnsi="Times New Roman"/>
                <w:sz w:val="28"/>
                <w:szCs w:val="28"/>
              </w:rPr>
              <w:t>Табасаранский район, с. Марага, ул. Марагинская 42</w:t>
            </w:r>
            <w:r w:rsidR="00061FAA">
              <w:rPr>
                <w:rFonts w:ascii="Times New Roman" w:hAnsi="Times New Roman"/>
                <w:sz w:val="28"/>
                <w:szCs w:val="28"/>
              </w:rPr>
              <w:t>.</w:t>
            </w:r>
          </w:p>
          <w:p w:rsidR="00061FAA" w:rsidRDefault="00061FAA" w:rsidP="00AE3234">
            <w:pPr>
              <w:autoSpaceDE w:val="0"/>
              <w:autoSpaceDN w:val="0"/>
              <w:adjustRightInd w:val="0"/>
              <w:spacing w:line="360" w:lineRule="auto"/>
              <w:rPr>
                <w:rFonts w:ascii="Times New Roman" w:hAnsi="Times New Roman"/>
                <w:sz w:val="28"/>
                <w:szCs w:val="28"/>
              </w:rPr>
            </w:pPr>
            <w:r>
              <w:rPr>
                <w:rFonts w:ascii="Times New Roman" w:hAnsi="Times New Roman"/>
                <w:sz w:val="28"/>
                <w:szCs w:val="28"/>
              </w:rPr>
              <w:t>Наполняемость детского сада -26 детей , 1 разновозрастная</w:t>
            </w:r>
            <w:r w:rsidR="00694A20" w:rsidRPr="00AE3234">
              <w:rPr>
                <w:rFonts w:ascii="Times New Roman" w:hAnsi="Times New Roman"/>
                <w:sz w:val="28"/>
                <w:szCs w:val="28"/>
              </w:rPr>
              <w:t xml:space="preserve"> групп</w:t>
            </w:r>
            <w:r>
              <w:rPr>
                <w:rFonts w:ascii="Times New Roman" w:hAnsi="Times New Roman"/>
                <w:sz w:val="28"/>
                <w:szCs w:val="28"/>
              </w:rPr>
              <w:t>а от 3до 7 лет.</w:t>
            </w:r>
            <w:r w:rsidR="00461942" w:rsidRPr="00AE3234">
              <w:rPr>
                <w:rFonts w:ascii="Times New Roman" w:hAnsi="Times New Roman"/>
                <w:sz w:val="28"/>
                <w:szCs w:val="28"/>
              </w:rPr>
              <w:t xml:space="preserve"> </w:t>
            </w:r>
          </w:p>
          <w:p w:rsidR="001D2AA9" w:rsidRPr="00AE3234" w:rsidRDefault="00461942"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Образовательным процессом занимаются </w:t>
            </w:r>
            <w:r w:rsidR="00061FAA">
              <w:rPr>
                <w:rFonts w:ascii="Times New Roman" w:hAnsi="Times New Roman"/>
                <w:sz w:val="28"/>
                <w:szCs w:val="28"/>
              </w:rPr>
              <w:t>3</w:t>
            </w:r>
            <w:r w:rsidR="009A0CEE">
              <w:rPr>
                <w:rFonts w:ascii="Times New Roman" w:hAnsi="Times New Roman"/>
                <w:sz w:val="28"/>
                <w:szCs w:val="28"/>
              </w:rPr>
              <w:t xml:space="preserve"> педагога</w:t>
            </w:r>
            <w:r w:rsidR="00743CEC" w:rsidRPr="00AE3234">
              <w:rPr>
                <w:rFonts w:ascii="Times New Roman" w:hAnsi="Times New Roman"/>
                <w:sz w:val="28"/>
                <w:szCs w:val="28"/>
              </w:rPr>
              <w:t>.</w:t>
            </w:r>
          </w:p>
          <w:p w:rsidR="00743CEC" w:rsidRPr="00AE3234" w:rsidRDefault="00743CEC" w:rsidP="00061FAA">
            <w:pPr>
              <w:autoSpaceDE w:val="0"/>
              <w:autoSpaceDN w:val="0"/>
              <w:adjustRightInd w:val="0"/>
              <w:spacing w:line="360" w:lineRule="auto"/>
              <w:ind w:left="-642" w:firstLine="642"/>
              <w:rPr>
                <w:rFonts w:ascii="Times New Roman" w:hAnsi="Times New Roman"/>
                <w:sz w:val="28"/>
                <w:szCs w:val="28"/>
              </w:rPr>
            </w:pPr>
            <w:r w:rsidRPr="00AE3234">
              <w:rPr>
                <w:rFonts w:ascii="Times New Roman" w:hAnsi="Times New Roman"/>
                <w:sz w:val="28"/>
                <w:szCs w:val="28"/>
              </w:rPr>
              <w:t xml:space="preserve">      </w:t>
            </w:r>
            <w:r w:rsidR="00061FAA">
              <w:rPr>
                <w:rFonts w:ascii="Times New Roman" w:hAnsi="Times New Roman"/>
                <w:sz w:val="28"/>
                <w:szCs w:val="28"/>
              </w:rPr>
              <w:t xml:space="preserve"> Деятельность учреждения имеет общеразвивающую направленность.</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 образовательна</w:t>
            </w:r>
            <w:r w:rsidR="00E16524">
              <w:rPr>
                <w:sz w:val="28"/>
                <w:szCs w:val="28"/>
              </w:rPr>
              <w:t>я программа МКДОУ д/с «Радуга</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lastRenderedPageBreak/>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28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E16524">
        <w:rPr>
          <w:rFonts w:ascii="Times New Roman" w:eastAsia="TimesNewRomanPSMT" w:hAnsi="Times New Roman"/>
          <w:b/>
          <w:sz w:val="28"/>
          <w:szCs w:val="28"/>
        </w:rPr>
        <w:t>«Марагин</w:t>
      </w:r>
      <w:r w:rsidR="006510B8">
        <w:rPr>
          <w:rFonts w:ascii="Times New Roman" w:eastAsia="TimesNewRomanPSMT" w:hAnsi="Times New Roman"/>
          <w:b/>
          <w:sz w:val="28"/>
          <w:szCs w:val="28"/>
        </w:rPr>
        <w:t xml:space="preserve">ский </w:t>
      </w:r>
      <w:r w:rsidR="0079728E" w:rsidRPr="00AE3234">
        <w:rPr>
          <w:rFonts w:ascii="Times New Roman" w:eastAsia="TimesNewRomanPSMT" w:hAnsi="Times New Roman"/>
          <w:b/>
          <w:sz w:val="28"/>
          <w:szCs w:val="28"/>
        </w:rPr>
        <w:t xml:space="preserve"> детский сад</w:t>
      </w:r>
      <w:r w:rsidR="00E16524">
        <w:rPr>
          <w:rFonts w:ascii="Times New Roman" w:eastAsia="TimesNewRomanPSMT" w:hAnsi="Times New Roman"/>
          <w:b/>
          <w:sz w:val="28"/>
          <w:szCs w:val="28"/>
        </w:rPr>
        <w:t xml:space="preserve"> «Радуга»</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lastRenderedPageBreak/>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lastRenderedPageBreak/>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w:t>
      </w:r>
      <w:r w:rsidRPr="009C1433">
        <w:rPr>
          <w:rFonts w:ascii="Times New Roman" w:hAnsi="Times New Roman"/>
          <w:b/>
          <w:i/>
          <w:sz w:val="28"/>
          <w:szCs w:val="28"/>
        </w:rPr>
        <w:lastRenderedPageBreak/>
        <w:t>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w:t>
      </w:r>
      <w:r w:rsidRPr="00AE3234">
        <w:rPr>
          <w:rFonts w:ascii="Times New Roman" w:hAnsi="Times New Roman"/>
          <w:sz w:val="28"/>
          <w:szCs w:val="28"/>
        </w:rPr>
        <w:lastRenderedPageBreak/>
        <w:t>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w:t>
      </w:r>
      <w:r w:rsidRPr="00AE3234">
        <w:rPr>
          <w:rFonts w:ascii="Times New Roman" w:hAnsi="Times New Roman"/>
          <w:sz w:val="28"/>
          <w:szCs w:val="28"/>
        </w:rPr>
        <w:lastRenderedPageBreak/>
        <w:t>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w:t>
      </w:r>
      <w:r w:rsidRPr="00AE3234">
        <w:rPr>
          <w:rFonts w:ascii="Times New Roman" w:hAnsi="Times New Roman"/>
          <w:sz w:val="28"/>
          <w:szCs w:val="28"/>
        </w:rPr>
        <w:lastRenderedPageBreak/>
        <w:t>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w:t>
      </w:r>
      <w:r w:rsidRPr="00AE3234">
        <w:rPr>
          <w:rFonts w:ascii="Times New Roman" w:hAnsi="Times New Roman"/>
          <w:sz w:val="28"/>
          <w:szCs w:val="28"/>
        </w:rPr>
        <w:lastRenderedPageBreak/>
        <w:t>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w:t>
      </w:r>
      <w:r w:rsidRPr="00AE3234">
        <w:rPr>
          <w:rFonts w:ascii="Times New Roman" w:hAnsi="Times New Roman"/>
          <w:sz w:val="28"/>
          <w:szCs w:val="28"/>
        </w:rPr>
        <w:lastRenderedPageBreak/>
        <w:t>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w:t>
      </w:r>
      <w:r w:rsidRPr="00AE3234">
        <w:rPr>
          <w:rFonts w:ascii="Times New Roman" w:hAnsi="Times New Roman"/>
          <w:sz w:val="28"/>
          <w:szCs w:val="28"/>
        </w:rPr>
        <w:lastRenderedPageBreak/>
        <w:t>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w:t>
      </w:r>
      <w:r w:rsidR="003060A7">
        <w:rPr>
          <w:rFonts w:ascii="Times New Roman" w:hAnsi="Times New Roman"/>
          <w:b/>
          <w:sz w:val="28"/>
          <w:szCs w:val="28"/>
        </w:rPr>
        <w:t xml:space="preserve">льная к школе группа (от 6 до </w:t>
      </w:r>
      <w:r w:rsidR="003060A7" w:rsidRPr="003060A7">
        <w:rPr>
          <w:rFonts w:ascii="Times New Roman" w:hAnsi="Times New Roman"/>
          <w:b/>
          <w:sz w:val="28"/>
          <w:szCs w:val="28"/>
        </w:rPr>
        <w:t xml:space="preserve">7 </w:t>
      </w:r>
      <w:r w:rsidR="009708C6" w:rsidRPr="00AE3234">
        <w:rPr>
          <w:rFonts w:ascii="Times New Roman" w:hAnsi="Times New Roman"/>
          <w:b/>
          <w:sz w:val="28"/>
          <w:szCs w:val="28"/>
        </w:rPr>
        <w:t>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w:t>
      </w:r>
      <w:r w:rsidRPr="00AE3234">
        <w:rPr>
          <w:rFonts w:ascii="Times New Roman" w:hAnsi="Times New Roman"/>
          <w:sz w:val="28"/>
          <w:szCs w:val="28"/>
        </w:rPr>
        <w:lastRenderedPageBreak/>
        <w:t>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Его основные достижения связаны с освоением мира вещей как предметов человеческой культуры; освоением форм позитивного общения с </w:t>
      </w:r>
      <w:r w:rsidRPr="00AE3234">
        <w:rPr>
          <w:rFonts w:ascii="Times New Roman" w:hAnsi="Times New Roman"/>
          <w:sz w:val="28"/>
          <w:szCs w:val="28"/>
        </w:rPr>
        <w:lastRenderedPageBreak/>
        <w:t>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Ind w:w="-176" w:type="dxa"/>
        <w:tblLook w:val="04A0"/>
      </w:tblPr>
      <w:tblGrid>
        <w:gridCol w:w="3686"/>
        <w:gridCol w:w="3261"/>
        <w:gridCol w:w="2941"/>
      </w:tblGrid>
      <w:tr w:rsidR="00C23048" w:rsidRPr="00AE3234" w:rsidTr="00D3077B">
        <w:tc>
          <w:tcPr>
            <w:tcW w:w="3686"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61"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2941"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D3077B">
        <w:tc>
          <w:tcPr>
            <w:tcW w:w="3686" w:type="dxa"/>
          </w:tcPr>
          <w:p w:rsidR="00C23048" w:rsidRPr="00D3077B" w:rsidRDefault="00D3077B" w:rsidP="00AE3234">
            <w:pPr>
              <w:spacing w:line="360" w:lineRule="auto"/>
              <w:rPr>
                <w:rFonts w:ascii="Times New Roman" w:hAnsi="Times New Roman"/>
                <w:sz w:val="28"/>
                <w:szCs w:val="28"/>
              </w:rPr>
            </w:pPr>
            <w:r w:rsidRPr="00D3077B">
              <w:rPr>
                <w:rFonts w:ascii="Times New Roman" w:hAnsi="Times New Roman"/>
                <w:sz w:val="28"/>
                <w:szCs w:val="28"/>
              </w:rPr>
              <w:t>Разновозрастная</w:t>
            </w:r>
            <w:r>
              <w:rPr>
                <w:rFonts w:ascii="Times New Roman" w:hAnsi="Times New Roman"/>
                <w:i/>
                <w:sz w:val="28"/>
                <w:szCs w:val="28"/>
              </w:rPr>
              <w:t xml:space="preserve"> </w:t>
            </w:r>
            <w:r w:rsidR="00016ED2" w:rsidRPr="00D3077B">
              <w:rPr>
                <w:rFonts w:ascii="Times New Roman" w:hAnsi="Times New Roman"/>
                <w:sz w:val="28"/>
                <w:szCs w:val="28"/>
              </w:rPr>
              <w:t>г</w:t>
            </w:r>
            <w:r w:rsidR="00E16524" w:rsidRPr="00D3077B">
              <w:rPr>
                <w:rFonts w:ascii="Times New Roman" w:hAnsi="Times New Roman"/>
                <w:sz w:val="28"/>
                <w:szCs w:val="28"/>
              </w:rPr>
              <w:t>руппа</w:t>
            </w:r>
            <w:r w:rsidR="00016ED2" w:rsidRPr="00D3077B">
              <w:rPr>
                <w:rFonts w:ascii="Times New Roman" w:hAnsi="Times New Roman"/>
                <w:sz w:val="28"/>
                <w:szCs w:val="28"/>
              </w:rPr>
              <w:t>.</w:t>
            </w:r>
          </w:p>
        </w:tc>
        <w:tc>
          <w:tcPr>
            <w:tcW w:w="3261" w:type="dxa"/>
          </w:tcPr>
          <w:p w:rsidR="00C23048" w:rsidRPr="00AE3234" w:rsidRDefault="00016ED2" w:rsidP="00AE3234">
            <w:pPr>
              <w:spacing w:line="360" w:lineRule="auto"/>
              <w:rPr>
                <w:rFonts w:ascii="Times New Roman" w:hAnsi="Times New Roman"/>
                <w:sz w:val="28"/>
                <w:szCs w:val="28"/>
              </w:rPr>
            </w:pPr>
            <w:r>
              <w:rPr>
                <w:rFonts w:ascii="Times New Roman" w:hAnsi="Times New Roman"/>
                <w:sz w:val="28"/>
                <w:szCs w:val="28"/>
              </w:rPr>
              <w:t>2</w:t>
            </w:r>
            <w:r w:rsidR="00E16524">
              <w:rPr>
                <w:rFonts w:ascii="Times New Roman" w:hAnsi="Times New Roman"/>
                <w:sz w:val="28"/>
                <w:szCs w:val="28"/>
              </w:rPr>
              <w:t>6</w:t>
            </w:r>
          </w:p>
        </w:tc>
        <w:tc>
          <w:tcPr>
            <w:tcW w:w="2941"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2</w:t>
            </w:r>
            <w:r w:rsidR="00E16524">
              <w:rPr>
                <w:rFonts w:ascii="Times New Roman" w:hAnsi="Times New Roman"/>
                <w:sz w:val="28"/>
                <w:szCs w:val="28"/>
              </w:rPr>
              <w:t>6</w:t>
            </w:r>
          </w:p>
        </w:tc>
      </w:tr>
    </w:tbl>
    <w:p w:rsidR="00D3077B" w:rsidRDefault="00D3077B" w:rsidP="00AE3234">
      <w:pPr>
        <w:spacing w:line="360" w:lineRule="auto"/>
        <w:ind w:firstLine="708"/>
        <w:rPr>
          <w:rFonts w:ascii="Times New Roman" w:hAnsi="Times New Roman"/>
          <w:sz w:val="28"/>
          <w:szCs w:val="28"/>
        </w:rPr>
      </w:pP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1A7F01" w:rsidRDefault="00E16524" w:rsidP="00AE3234">
            <w:pPr>
              <w:spacing w:line="360" w:lineRule="auto"/>
              <w:rPr>
                <w:rFonts w:ascii="Times New Roman" w:hAnsi="Times New Roman"/>
                <w:iCs/>
                <w:sz w:val="28"/>
                <w:szCs w:val="28"/>
              </w:rPr>
            </w:pPr>
            <w:r>
              <w:rPr>
                <w:rFonts w:ascii="Times New Roman" w:hAnsi="Times New Roman"/>
                <w:iCs/>
                <w:sz w:val="28"/>
                <w:szCs w:val="28"/>
              </w:rPr>
              <w:t>26</w:t>
            </w: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D3077B" w:rsidRDefault="006D30A1" w:rsidP="00D3077B">
      <w:pPr>
        <w:pStyle w:val="a3"/>
        <w:spacing w:line="360" w:lineRule="auto"/>
        <w:ind w:firstLine="539"/>
        <w:rPr>
          <w:b/>
          <w:szCs w:val="28"/>
        </w:rPr>
      </w:pPr>
      <w:r w:rsidRPr="00AE3234">
        <w:rPr>
          <w:b/>
          <w:szCs w:val="28"/>
        </w:rPr>
        <w:t>Состояние здоровья воспитанников</w:t>
      </w: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4A745A" w:rsidP="00AE3234">
            <w:pPr>
              <w:spacing w:after="0" w:line="240" w:lineRule="auto"/>
              <w:rPr>
                <w:rFonts w:ascii="Times New Roman" w:hAnsi="Times New Roman"/>
                <w:sz w:val="28"/>
                <w:szCs w:val="28"/>
              </w:rPr>
            </w:pPr>
            <w:r>
              <w:rPr>
                <w:rFonts w:ascii="Times New Roman" w:hAnsi="Times New Roman"/>
                <w:sz w:val="28"/>
                <w:szCs w:val="28"/>
              </w:rPr>
              <w:t xml:space="preserve"> 25</w:t>
            </w: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w:t>
            </w:r>
            <w:r w:rsidR="00016ED2">
              <w:rPr>
                <w:rFonts w:ascii="Times New Roman" w:hAnsi="Times New Roman"/>
                <w:sz w:val="28"/>
                <w:szCs w:val="28"/>
              </w:rPr>
              <w:t xml:space="preserve">   - </w:t>
            </w:r>
            <w:r w:rsidRPr="00AE3234">
              <w:rPr>
                <w:rFonts w:ascii="Times New Roman" w:hAnsi="Times New Roman"/>
                <w:sz w:val="28"/>
                <w:szCs w:val="28"/>
              </w:rPr>
              <w:t xml:space="preserve"> </w:t>
            </w:r>
            <w:r w:rsidR="00016ED2">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w:t>
            </w:r>
            <w:r w:rsidR="00016ED2">
              <w:rPr>
                <w:rFonts w:ascii="Times New Roman" w:hAnsi="Times New Roman"/>
                <w:sz w:val="28"/>
                <w:szCs w:val="28"/>
              </w:rPr>
              <w:t xml:space="preserve"> -  </w:t>
            </w:r>
            <w:r w:rsidRPr="00AE3234">
              <w:rPr>
                <w:rFonts w:ascii="Times New Roman" w:hAnsi="Times New Roman"/>
                <w:sz w:val="28"/>
                <w:szCs w:val="28"/>
              </w:rPr>
              <w:t xml:space="preserve"> </w:t>
            </w:r>
            <w:r w:rsidR="00016ED2">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r w:rsidR="00016ED2">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r w:rsidR="00016ED2">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w:t>
            </w:r>
            <w:r w:rsidR="00016ED2">
              <w:rPr>
                <w:rFonts w:ascii="Times New Roman" w:hAnsi="Times New Roman"/>
                <w:sz w:val="28"/>
                <w:szCs w:val="28"/>
              </w:rPr>
              <w:t xml:space="preserve">  </w:t>
            </w:r>
            <w:r w:rsidRPr="00AE3234">
              <w:rPr>
                <w:rFonts w:ascii="Times New Roman" w:hAnsi="Times New Roman"/>
                <w:sz w:val="28"/>
                <w:szCs w:val="28"/>
              </w:rPr>
              <w:t xml:space="preserve"> -</w:t>
            </w:r>
            <w:r w:rsidR="00016ED2">
              <w:rPr>
                <w:rFonts w:ascii="Times New Roman" w:hAnsi="Times New Roman"/>
                <w:sz w:val="28"/>
                <w:szCs w:val="28"/>
              </w:rPr>
              <w:t xml:space="preserve"> </w:t>
            </w:r>
            <w:r w:rsidRPr="00AE3234">
              <w:rPr>
                <w:rFonts w:ascii="Times New Roman" w:hAnsi="Times New Roman"/>
                <w:sz w:val="28"/>
                <w:szCs w:val="28"/>
              </w:rPr>
              <w:t xml:space="preserve"> </w:t>
            </w:r>
            <w:r w:rsidR="00016ED2">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r w:rsidR="00016ED2">
              <w:rPr>
                <w:rFonts w:ascii="Times New Roman" w:hAnsi="Times New Roman"/>
                <w:sz w:val="28"/>
                <w:szCs w:val="28"/>
              </w:rPr>
              <w:t xml:space="preserve"> 0</w:t>
            </w:r>
            <w:r w:rsidRPr="00AE3234">
              <w:rPr>
                <w:rFonts w:ascii="Times New Roman" w:hAnsi="Times New Roman"/>
                <w:sz w:val="28"/>
                <w:szCs w:val="28"/>
              </w:rPr>
              <w:t xml:space="preserve">      </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6D30A1" w:rsidRPr="00AE3234" w:rsidRDefault="006D30A1" w:rsidP="00AE3234">
            <w:pPr>
              <w:spacing w:after="0" w:line="240" w:lineRule="auto"/>
              <w:rPr>
                <w:rFonts w:ascii="Times New Roman" w:hAnsi="Times New Roman"/>
                <w:sz w:val="28"/>
                <w:szCs w:val="28"/>
              </w:rPr>
            </w:pPr>
          </w:p>
        </w:tc>
      </w:tr>
    </w:tbl>
    <w:p w:rsidR="00A71529" w:rsidRPr="00AE3234" w:rsidRDefault="00A71529" w:rsidP="00D3077B">
      <w:pPr>
        <w:tabs>
          <w:tab w:val="left" w:pos="180"/>
          <w:tab w:val="center" w:pos="4677"/>
        </w:tabs>
        <w:spacing w:after="0" w:line="720" w:lineRule="auto"/>
        <w:rPr>
          <w:rFonts w:ascii="Times New Roman" w:hAnsi="Times New Roman"/>
          <w:sz w:val="28"/>
          <w:szCs w:val="28"/>
        </w:rPr>
      </w:pPr>
      <w:r w:rsidRPr="00AE3234">
        <w:rPr>
          <w:rFonts w:ascii="Times New Roman" w:hAnsi="Times New Roman"/>
          <w:b/>
          <w:sz w:val="28"/>
          <w:szCs w:val="28"/>
        </w:rPr>
        <w:lastRenderedPageBreak/>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3</w:t>
            </w: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40F84" w:rsidRDefault="00A40F84" w:rsidP="00AE3234">
            <w:pPr>
              <w:spacing w:after="0" w:line="240" w:lineRule="auto"/>
              <w:rPr>
                <w:rFonts w:ascii="Times New Roman" w:hAnsi="Times New Roman"/>
                <w:sz w:val="28"/>
                <w:szCs w:val="28"/>
              </w:rPr>
            </w:pPr>
          </w:p>
          <w:p w:rsidR="00016ED2" w:rsidRDefault="00016ED2" w:rsidP="00AE3234">
            <w:pPr>
              <w:spacing w:after="0" w:line="240" w:lineRule="auto"/>
              <w:rPr>
                <w:rFonts w:ascii="Times New Roman" w:hAnsi="Times New Roman"/>
                <w:sz w:val="28"/>
                <w:szCs w:val="28"/>
              </w:rPr>
            </w:pPr>
          </w:p>
          <w:p w:rsidR="00A40F84" w:rsidRDefault="00A40F84" w:rsidP="00AE3234">
            <w:pPr>
              <w:spacing w:after="0" w:line="240" w:lineRule="auto"/>
              <w:rPr>
                <w:rFonts w:ascii="Times New Roman" w:hAnsi="Times New Roman"/>
                <w:sz w:val="28"/>
                <w:szCs w:val="28"/>
              </w:rPr>
            </w:pPr>
          </w:p>
          <w:p w:rsidR="00D3077B" w:rsidRDefault="00D3077B" w:rsidP="00AE3234">
            <w:pPr>
              <w:spacing w:after="0" w:line="240" w:lineRule="auto"/>
              <w:rPr>
                <w:rFonts w:ascii="Times New Roman" w:hAnsi="Times New Roman"/>
                <w:sz w:val="28"/>
                <w:szCs w:val="28"/>
              </w:rPr>
            </w:pPr>
          </w:p>
          <w:p w:rsidR="00D3077B" w:rsidRDefault="00D3077B" w:rsidP="00AE3234">
            <w:pPr>
              <w:spacing w:after="0" w:line="240" w:lineRule="auto"/>
              <w:rPr>
                <w:rFonts w:ascii="Times New Roman" w:hAnsi="Times New Roman"/>
                <w:sz w:val="28"/>
                <w:szCs w:val="28"/>
              </w:rPr>
            </w:pPr>
          </w:p>
          <w:p w:rsidR="00D3077B" w:rsidRDefault="00D3077B" w:rsidP="00AE3234">
            <w:pPr>
              <w:spacing w:after="0" w:line="240" w:lineRule="auto"/>
              <w:rPr>
                <w:rFonts w:ascii="Times New Roman" w:hAnsi="Times New Roman"/>
                <w:sz w:val="28"/>
                <w:szCs w:val="28"/>
              </w:rPr>
            </w:pPr>
          </w:p>
          <w:p w:rsidR="00D3077B" w:rsidRDefault="00D3077B" w:rsidP="00AE3234">
            <w:pPr>
              <w:spacing w:after="0" w:line="240" w:lineRule="auto"/>
              <w:rPr>
                <w:rFonts w:ascii="Times New Roman" w:hAnsi="Times New Roman"/>
                <w:sz w:val="28"/>
                <w:szCs w:val="28"/>
              </w:rPr>
            </w:pPr>
            <w:r>
              <w:rPr>
                <w:rFonts w:ascii="Times New Roman" w:hAnsi="Times New Roman"/>
                <w:sz w:val="28"/>
                <w:szCs w:val="28"/>
              </w:rPr>
              <w:t>2</w:t>
            </w:r>
          </w:p>
          <w:p w:rsidR="00D3077B" w:rsidRPr="00AE3234" w:rsidRDefault="00D3077B" w:rsidP="00AE3234">
            <w:pPr>
              <w:spacing w:after="0" w:line="240" w:lineRule="auto"/>
              <w:rPr>
                <w:rFonts w:ascii="Times New Roman" w:hAnsi="Times New Roman"/>
                <w:sz w:val="28"/>
                <w:szCs w:val="28"/>
              </w:rPr>
            </w:pPr>
            <w:r>
              <w:rPr>
                <w:rFonts w:ascii="Times New Roman" w:hAnsi="Times New Roman"/>
                <w:sz w:val="28"/>
                <w:szCs w:val="28"/>
              </w:rPr>
              <w:t>1</w:t>
            </w:r>
          </w:p>
        </w:tc>
        <w:tc>
          <w:tcPr>
            <w:tcW w:w="1263" w:type="dxa"/>
          </w:tcPr>
          <w:p w:rsidR="006D30A1" w:rsidRDefault="006D30A1"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66.6%</w:t>
            </w:r>
          </w:p>
          <w:p w:rsidR="00D3077B"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33.3%</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A71529" w:rsidRPr="00AE3234" w:rsidRDefault="00A71529"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Default="00B05E71" w:rsidP="00AE3234">
            <w:pPr>
              <w:tabs>
                <w:tab w:val="center" w:pos="727"/>
              </w:tabs>
              <w:spacing w:after="0"/>
              <w:rPr>
                <w:rFonts w:ascii="Times New Roman" w:hAnsi="Times New Roman"/>
                <w:sz w:val="28"/>
                <w:szCs w:val="28"/>
              </w:rPr>
            </w:pPr>
          </w:p>
          <w:p w:rsidR="00D3077B" w:rsidRPr="00AE3234" w:rsidRDefault="00D3077B" w:rsidP="00AE3234">
            <w:pPr>
              <w:tabs>
                <w:tab w:val="center" w:pos="727"/>
              </w:tabs>
              <w:spacing w:after="0"/>
              <w:rPr>
                <w:rFonts w:ascii="Times New Roman" w:hAnsi="Times New Roman"/>
                <w:sz w:val="28"/>
                <w:szCs w:val="28"/>
              </w:rPr>
            </w:pPr>
            <w:r>
              <w:rPr>
                <w:rFonts w:ascii="Times New Roman" w:hAnsi="Times New Roman"/>
                <w:sz w:val="28"/>
                <w:szCs w:val="28"/>
              </w:rPr>
              <w:t>3</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B05E71"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r w:rsidR="00016ED2">
              <w:rPr>
                <w:rFonts w:ascii="Times New Roman" w:hAnsi="Times New Roman"/>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3</w:t>
            </w:r>
          </w:p>
        </w:tc>
        <w:tc>
          <w:tcPr>
            <w:tcW w:w="1263" w:type="dxa"/>
          </w:tcPr>
          <w:p w:rsidR="00A71529"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r w:rsidR="00016ED2">
              <w:rPr>
                <w:rFonts w:ascii="Times New Roman" w:hAnsi="Times New Roman"/>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1A7F0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00A71529" w:rsidRPr="00AE3234">
              <w:rPr>
                <w:rFonts w:ascii="Times New Roman" w:hAnsi="Times New Roman"/>
                <w:sz w:val="28"/>
                <w:szCs w:val="28"/>
              </w:rPr>
              <w:t xml:space="preserve">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Default="00A71529" w:rsidP="00AE3234">
            <w:pPr>
              <w:tabs>
                <w:tab w:val="left" w:pos="180"/>
                <w:tab w:val="center" w:pos="4677"/>
              </w:tabs>
              <w:spacing w:after="0" w:line="240" w:lineRule="auto"/>
              <w:rPr>
                <w:rFonts w:ascii="Times New Roman" w:hAnsi="Times New Roman"/>
                <w:sz w:val="28"/>
                <w:szCs w:val="28"/>
              </w:rPr>
            </w:pPr>
          </w:p>
          <w:p w:rsidR="004A745A" w:rsidRDefault="004A745A" w:rsidP="00AE3234">
            <w:pPr>
              <w:tabs>
                <w:tab w:val="left" w:pos="180"/>
                <w:tab w:val="center" w:pos="4677"/>
              </w:tabs>
              <w:spacing w:after="0" w:line="240" w:lineRule="auto"/>
              <w:rPr>
                <w:rFonts w:ascii="Times New Roman" w:hAnsi="Times New Roman"/>
                <w:sz w:val="28"/>
                <w:szCs w:val="28"/>
              </w:rPr>
            </w:pPr>
          </w:p>
          <w:p w:rsidR="00016ED2"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w:t>
            </w:r>
          </w:p>
          <w:p w:rsidR="004A745A" w:rsidRDefault="004A745A" w:rsidP="00AE3234">
            <w:pPr>
              <w:tabs>
                <w:tab w:val="left" w:pos="180"/>
                <w:tab w:val="center" w:pos="4677"/>
              </w:tabs>
              <w:spacing w:after="0" w:line="240" w:lineRule="auto"/>
              <w:rPr>
                <w:rFonts w:ascii="Times New Roman" w:hAnsi="Times New Roman"/>
                <w:sz w:val="28"/>
                <w:szCs w:val="28"/>
              </w:rPr>
            </w:pPr>
          </w:p>
          <w:p w:rsidR="004A745A" w:rsidRDefault="004A745A" w:rsidP="00AE3234">
            <w:pPr>
              <w:tabs>
                <w:tab w:val="left" w:pos="180"/>
                <w:tab w:val="center" w:pos="4677"/>
              </w:tabs>
              <w:spacing w:after="0" w:line="240" w:lineRule="auto"/>
              <w:rPr>
                <w:rFonts w:ascii="Times New Roman" w:hAnsi="Times New Roman"/>
                <w:sz w:val="28"/>
                <w:szCs w:val="28"/>
              </w:rPr>
            </w:pPr>
          </w:p>
          <w:p w:rsidR="00D3077B"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w:t>
            </w:r>
          </w:p>
        </w:tc>
        <w:tc>
          <w:tcPr>
            <w:tcW w:w="1263" w:type="dxa"/>
          </w:tcPr>
          <w:p w:rsidR="00A71529" w:rsidRDefault="00A71529"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33.3%</w:t>
            </w: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Default="00D3077B" w:rsidP="00AE3234">
            <w:pPr>
              <w:tabs>
                <w:tab w:val="left" w:pos="180"/>
                <w:tab w:val="center" w:pos="4677"/>
              </w:tabs>
              <w:spacing w:after="0" w:line="240" w:lineRule="auto"/>
              <w:rPr>
                <w:rFonts w:ascii="Times New Roman" w:hAnsi="Times New Roman"/>
                <w:sz w:val="28"/>
                <w:szCs w:val="28"/>
              </w:rPr>
            </w:pPr>
          </w:p>
          <w:p w:rsidR="00D3077B" w:rsidRPr="00AE3234" w:rsidRDefault="00D3077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66.6%</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D3077B" w:rsidRDefault="00D3077B" w:rsidP="00AE3234">
      <w:pPr>
        <w:snapToGrid w:val="0"/>
        <w:spacing w:line="360" w:lineRule="auto"/>
        <w:ind w:firstLine="851"/>
        <w:rPr>
          <w:rFonts w:ascii="Times New Roman" w:hAnsi="Times New Roman"/>
          <w:b/>
          <w:sz w:val="28"/>
          <w:szCs w:val="28"/>
        </w:rPr>
      </w:pPr>
    </w:p>
    <w:p w:rsidR="00D3077B" w:rsidRDefault="00D3077B" w:rsidP="00AE3234">
      <w:pPr>
        <w:snapToGrid w:val="0"/>
        <w:spacing w:line="360" w:lineRule="auto"/>
        <w:ind w:firstLine="851"/>
        <w:rPr>
          <w:rFonts w:ascii="Times New Roman" w:hAnsi="Times New Roman"/>
          <w:b/>
          <w:sz w:val="28"/>
          <w:szCs w:val="28"/>
        </w:rPr>
      </w:pPr>
    </w:p>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D3077B" w:rsidRDefault="00D3077B" w:rsidP="00AE3234">
      <w:pPr>
        <w:spacing w:line="240" w:lineRule="auto"/>
        <w:ind w:left="851"/>
        <w:rPr>
          <w:rFonts w:ascii="Times New Roman" w:hAnsi="Times New Roman"/>
          <w:b/>
          <w:sz w:val="28"/>
          <w:szCs w:val="28"/>
        </w:rPr>
      </w:pP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lastRenderedPageBreak/>
        <w:t xml:space="preserve">Социально-нормативные возрастные характеристики </w:t>
      </w:r>
    </w:p>
    <w:p w:rsidR="00016ED2" w:rsidRPr="00D3077B" w:rsidRDefault="008876FC" w:rsidP="00D3077B">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9217C" w:rsidRPr="00AE3234" w:rsidRDefault="0089217C" w:rsidP="00AE3234">
      <w:pPr>
        <w:ind w:left="851"/>
        <w:rPr>
          <w:rFonts w:ascii="Times New Roman" w:hAnsi="Times New Roman"/>
          <w:sz w:val="28"/>
          <w:szCs w:val="28"/>
        </w:rPr>
      </w:pPr>
    </w:p>
    <w:tbl>
      <w:tblPr>
        <w:tblStyle w:val="a6"/>
        <w:tblW w:w="0" w:type="auto"/>
        <w:tblInd w:w="-601" w:type="dxa"/>
        <w:tblLook w:val="04A0"/>
      </w:tblPr>
      <w:tblGrid>
        <w:gridCol w:w="3970"/>
        <w:gridCol w:w="6343"/>
      </w:tblGrid>
      <w:tr w:rsidR="0089217C" w:rsidRPr="00AE3234" w:rsidTr="00D3077B">
        <w:tc>
          <w:tcPr>
            <w:tcW w:w="3970"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6343"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(дощкольный возраст)</w:t>
            </w:r>
          </w:p>
        </w:tc>
      </w:tr>
      <w:tr w:rsidR="0089217C" w:rsidRPr="00AE3234" w:rsidTr="00D3077B">
        <w:tc>
          <w:tcPr>
            <w:tcW w:w="3970"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6343"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0"/>
        <w:gridCol w:w="6378"/>
      </w:tblGrid>
      <w:tr w:rsidR="0089217C" w:rsidRPr="00AE3234" w:rsidTr="00D3077B">
        <w:tc>
          <w:tcPr>
            <w:tcW w:w="3970"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6378"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lastRenderedPageBreak/>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Способен проявлять активность, любознательность,самостоятельность 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D3077B">
        <w:tc>
          <w:tcPr>
            <w:tcW w:w="3970"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6378"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D3077B">
        <w:tc>
          <w:tcPr>
            <w:tcW w:w="3970"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lastRenderedPageBreak/>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6378"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lastRenderedPageBreak/>
              <w:t xml:space="preserve">Ребенок овладевает основными культурными </w:t>
            </w:r>
            <w:r w:rsidRPr="00AE3234">
              <w:rPr>
                <w:rFonts w:ascii="Times New Roman" w:hAnsi="Times New Roman"/>
                <w:sz w:val="28"/>
                <w:szCs w:val="28"/>
              </w:rPr>
              <w:lastRenderedPageBreak/>
              <w:t>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D3077B">
        <w:tc>
          <w:tcPr>
            <w:tcW w:w="3970"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6378"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3077B" w:rsidRDefault="00D3077B" w:rsidP="00AE3234">
      <w:pPr>
        <w:spacing w:line="360" w:lineRule="auto"/>
        <w:rPr>
          <w:rFonts w:ascii="Times New Roman" w:hAnsi="Times New Roman"/>
          <w:b/>
          <w:i/>
          <w:sz w:val="28"/>
          <w:szCs w:val="28"/>
        </w:rPr>
      </w:pPr>
    </w:p>
    <w:p w:rsidR="00D3077B" w:rsidRPr="00AE3234" w:rsidRDefault="00D3077B" w:rsidP="00AE3234">
      <w:pPr>
        <w:spacing w:line="360" w:lineRule="auto"/>
        <w:rPr>
          <w:rFonts w:ascii="Times New Roman" w:hAnsi="Times New Roman"/>
          <w:b/>
          <w:i/>
          <w:sz w:val="28"/>
          <w:szCs w:val="28"/>
        </w:rPr>
      </w:pP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lastRenderedPageBreak/>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w:t>
            </w:r>
            <w:r w:rsidRPr="00AE3234">
              <w:rPr>
                <w:rFonts w:ascii="Times New Roman" w:hAnsi="Times New Roman"/>
                <w:sz w:val="28"/>
                <w:szCs w:val="28"/>
              </w:rPr>
              <w:lastRenderedPageBreak/>
              <w:t xml:space="preserve">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Формирование элементарных </w:t>
            </w:r>
            <w:r w:rsidRPr="00AE3234">
              <w:rPr>
                <w:rFonts w:ascii="Times New Roman" w:hAnsi="Times New Roman"/>
                <w:b/>
                <w:sz w:val="28"/>
                <w:szCs w:val="28"/>
              </w:rPr>
              <w:lastRenderedPageBreak/>
              <w:t>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w:t>
            </w:r>
            <w:r w:rsidRPr="00AE3234">
              <w:rPr>
                <w:rFonts w:ascii="Times New Roman" w:hAnsi="Times New Roman"/>
                <w:sz w:val="28"/>
                <w:szCs w:val="28"/>
              </w:rPr>
              <w:lastRenderedPageBreak/>
              <w:t>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w:t>
            </w:r>
            <w:r w:rsidRPr="00AE3234">
              <w:rPr>
                <w:rFonts w:ascii="Times New Roman" w:hAnsi="Times New Roman"/>
                <w:sz w:val="28"/>
                <w:szCs w:val="28"/>
              </w:rPr>
              <w:lastRenderedPageBreak/>
              <w:t>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словесного творчества на </w:t>
            </w:r>
            <w:r w:rsidRPr="00AE3234">
              <w:rPr>
                <w:rFonts w:ascii="Times New Roman" w:hAnsi="Times New Roman"/>
                <w:b/>
                <w:sz w:val="28"/>
                <w:szCs w:val="28"/>
              </w:rPr>
              <w:lastRenderedPageBreak/>
              <w:t>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w:t>
            </w:r>
            <w:r w:rsidRPr="00AE3234">
              <w:rPr>
                <w:rFonts w:ascii="Times New Roman" w:hAnsi="Times New Roman"/>
                <w:sz w:val="28"/>
                <w:szCs w:val="28"/>
              </w:rPr>
              <w:lastRenderedPageBreak/>
              <w:t>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w:t>
            </w:r>
            <w:r w:rsidRPr="00AE3234">
              <w:rPr>
                <w:rFonts w:ascii="Times New Roman" w:hAnsi="Times New Roman"/>
                <w:sz w:val="28"/>
                <w:szCs w:val="28"/>
              </w:rPr>
              <w:lastRenderedPageBreak/>
              <w:t>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игры с составными и </w:t>
            </w:r>
            <w:r w:rsidRPr="00AE3234">
              <w:rPr>
                <w:rFonts w:ascii="Times New Roman" w:hAnsi="Times New Roman"/>
                <w:sz w:val="28"/>
                <w:szCs w:val="28"/>
              </w:rPr>
              <w:lastRenderedPageBreak/>
              <w:t>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lastRenderedPageBreak/>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lastRenderedPageBreak/>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4"/>
        <w:gridCol w:w="281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Деятельностный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1. Развитие игровой деятельности: - </w:t>
            </w:r>
            <w:r w:rsidRPr="00AE3234">
              <w:rPr>
                <w:rFonts w:ascii="Times New Roman" w:hAnsi="Times New Roman"/>
                <w:i/>
                <w:sz w:val="28"/>
                <w:szCs w:val="28"/>
              </w:rPr>
              <w:lastRenderedPageBreak/>
              <w:t>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Занятия, экскурсии, наблюдения. </w:t>
            </w:r>
            <w:r w:rsidRPr="00AE3234">
              <w:rPr>
                <w:rFonts w:ascii="Times New Roman" w:hAnsi="Times New Roman"/>
                <w:sz w:val="28"/>
                <w:szCs w:val="28"/>
              </w:rPr>
              <w:lastRenderedPageBreak/>
              <w:t>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w:t>
            </w:r>
            <w:r w:rsidRPr="00AE3234">
              <w:rPr>
                <w:rFonts w:ascii="Times New Roman" w:hAnsi="Times New Roman"/>
                <w:sz w:val="28"/>
                <w:szCs w:val="28"/>
              </w:rPr>
              <w:lastRenderedPageBreak/>
              <w:t>самодеятельные игры. 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3. Формирование </w:t>
            </w:r>
            <w:r w:rsidRPr="00AE3234">
              <w:rPr>
                <w:rFonts w:ascii="Times New Roman" w:hAnsi="Times New Roman"/>
                <w:i/>
                <w:sz w:val="28"/>
                <w:szCs w:val="28"/>
              </w:rPr>
              <w:lastRenderedPageBreak/>
              <w:t>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Игровые упражнения. </w:t>
            </w:r>
            <w:r w:rsidRPr="00AE3234">
              <w:rPr>
                <w:rFonts w:ascii="Times New Roman" w:hAnsi="Times New Roman"/>
                <w:sz w:val="28"/>
                <w:szCs w:val="28"/>
              </w:rPr>
              <w:lastRenderedPageBreak/>
              <w:t xml:space="preserve">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w:t>
            </w:r>
            <w:r w:rsidRPr="00AE3234">
              <w:rPr>
                <w:rFonts w:ascii="Times New Roman" w:hAnsi="Times New Roman"/>
                <w:sz w:val="28"/>
                <w:szCs w:val="28"/>
              </w:rPr>
              <w:lastRenderedPageBreak/>
              <w:t xml:space="preserve">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w:t>
            </w:r>
            <w:r w:rsidRPr="00AE3234">
              <w:rPr>
                <w:rFonts w:ascii="Times New Roman" w:hAnsi="Times New Roman"/>
                <w:sz w:val="28"/>
                <w:szCs w:val="28"/>
              </w:rPr>
              <w:lastRenderedPageBreak/>
              <w:t xml:space="preserve">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6. Формирование основ собственной </w:t>
            </w:r>
            <w:r w:rsidRPr="00AE3234">
              <w:rPr>
                <w:rFonts w:ascii="Times New Roman" w:hAnsi="Times New Roman"/>
                <w:i/>
                <w:sz w:val="28"/>
                <w:szCs w:val="28"/>
              </w:rPr>
              <w:lastRenderedPageBreak/>
              <w:t>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w:t>
            </w:r>
            <w:r w:rsidRPr="00AE3234">
              <w:rPr>
                <w:rFonts w:ascii="Times New Roman" w:hAnsi="Times New Roman"/>
                <w:sz w:val="28"/>
                <w:szCs w:val="28"/>
              </w:rPr>
              <w:lastRenderedPageBreak/>
              <w:t>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w:t>
            </w:r>
            <w:r w:rsidRPr="00AE3234">
              <w:rPr>
                <w:rFonts w:ascii="Times New Roman" w:hAnsi="Times New Roman"/>
                <w:sz w:val="28"/>
                <w:szCs w:val="28"/>
              </w:rPr>
              <w:lastRenderedPageBreak/>
              <w:t xml:space="preserve">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w:t>
            </w:r>
            <w:r w:rsidRPr="00AE3234">
              <w:rPr>
                <w:rFonts w:ascii="Times New Roman" w:hAnsi="Times New Roman"/>
                <w:sz w:val="28"/>
                <w:szCs w:val="28"/>
              </w:rPr>
              <w:lastRenderedPageBreak/>
              <w:t xml:space="preserve">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Трудовые </w:t>
            </w:r>
            <w:r w:rsidRPr="00AE3234">
              <w:rPr>
                <w:rFonts w:ascii="Times New Roman" w:hAnsi="Times New Roman"/>
                <w:sz w:val="28"/>
                <w:szCs w:val="28"/>
              </w:rPr>
              <w:lastRenderedPageBreak/>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игровые обучающие </w:t>
            </w:r>
            <w:r w:rsidRPr="00AE3234">
              <w:rPr>
                <w:rFonts w:ascii="Times New Roman" w:hAnsi="Times New Roman"/>
                <w:sz w:val="28"/>
                <w:szCs w:val="28"/>
              </w:rPr>
              <w:lastRenderedPageBreak/>
              <w:t>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труд в уголке </w:t>
            </w:r>
            <w:r w:rsidRPr="00AE3234">
              <w:rPr>
                <w:rFonts w:ascii="Times New Roman" w:hAnsi="Times New Roman"/>
                <w:sz w:val="28"/>
                <w:szCs w:val="28"/>
              </w:rPr>
              <w:lastRenderedPageBreak/>
              <w:t>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рассматривание </w:t>
            </w:r>
            <w:r w:rsidRPr="00AE3234">
              <w:rPr>
                <w:rFonts w:ascii="Times New Roman" w:hAnsi="Times New Roman"/>
                <w:sz w:val="28"/>
                <w:szCs w:val="28"/>
              </w:rPr>
              <w:lastRenderedPageBreak/>
              <w:t>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Рассматривание. </w:t>
            </w:r>
            <w:r w:rsidRPr="00AE3234">
              <w:rPr>
                <w:rFonts w:ascii="Times New Roman" w:hAnsi="Times New Roman"/>
                <w:sz w:val="28"/>
                <w:szCs w:val="28"/>
              </w:rPr>
              <w:lastRenderedPageBreak/>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2A5CD9" w:rsidP="00AE3234">
      <w:pPr>
        <w:outlineLvl w:val="0"/>
        <w:rPr>
          <w:rFonts w:ascii="Times New Roman" w:hAnsi="Times New Roman"/>
          <w:b/>
          <w:sz w:val="28"/>
          <w:szCs w:val="28"/>
        </w:rPr>
      </w:pPr>
      <w:r w:rsidRPr="002A5CD9">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lastRenderedPageBreak/>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Музыкально – ритмические </w:t>
            </w:r>
            <w:r w:rsidRPr="00AE3234">
              <w:rPr>
                <w:rFonts w:ascii="Times New Roman" w:hAnsi="Times New Roman"/>
                <w:sz w:val="28"/>
                <w:szCs w:val="28"/>
              </w:rPr>
              <w:lastRenderedPageBreak/>
              <w:t>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Прогулка (индивидуальная работа по 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lastRenderedPageBreak/>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lastRenderedPageBreak/>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 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Социально-коммуникативное развитие (навыки самообслуживания). Физическое развитие. 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w:t>
            </w:r>
            <w:r w:rsidRPr="00AE3234">
              <w:rPr>
                <w:rFonts w:ascii="Times New Roman" w:hAnsi="Times New Roman"/>
                <w:sz w:val="28"/>
                <w:szCs w:val="28"/>
              </w:rPr>
              <w:lastRenderedPageBreak/>
              <w:t xml:space="preserve">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Гимнастика в постели. Закаливающие процедуры1. Навыки одевания, приведения внешнего вида в порядок. </w:t>
            </w:r>
            <w:r w:rsidRPr="00AE3234">
              <w:rPr>
                <w:rFonts w:ascii="Times New Roman" w:hAnsi="Times New Roman"/>
                <w:sz w:val="28"/>
                <w:szCs w:val="28"/>
              </w:rPr>
              <w:lastRenderedPageBreak/>
              <w:t>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Самостоятельная </w:t>
            </w:r>
            <w:r w:rsidRPr="00AE3234">
              <w:rPr>
                <w:rFonts w:ascii="Times New Roman" w:hAnsi="Times New Roman"/>
                <w:sz w:val="28"/>
                <w:szCs w:val="28"/>
              </w:rPr>
              <w:lastRenderedPageBreak/>
              <w:t>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lastRenderedPageBreak/>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сравнивать предложенные ими варианты решений, аргументировать выбор 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доброжелательную атмосферу </w:t>
            </w:r>
            <w:r w:rsidRPr="00AE3234">
              <w:rPr>
                <w:rFonts w:ascii="Times New Roman" w:hAnsi="Times New Roman"/>
                <w:sz w:val="28"/>
                <w:szCs w:val="28"/>
              </w:rPr>
              <w:lastRenderedPageBreak/>
              <w:t>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ED449E" w:rsidP="00AE3234">
      <w:pPr>
        <w:tabs>
          <w:tab w:val="left" w:pos="3000"/>
        </w:tabs>
        <w:spacing w:after="0"/>
        <w:rPr>
          <w:rFonts w:ascii="Times New Roman" w:hAnsi="Times New Roman"/>
          <w:b/>
          <w:sz w:val="28"/>
          <w:szCs w:val="28"/>
        </w:rPr>
      </w:pPr>
      <w:r>
        <w:rPr>
          <w:rFonts w:ascii="Times New Roman" w:hAnsi="Times New Roman"/>
          <w:b/>
          <w:sz w:val="28"/>
          <w:szCs w:val="28"/>
        </w:rPr>
        <w:t>Социальный паспорт М</w:t>
      </w:r>
      <w:r w:rsidR="0016170F" w:rsidRPr="00AE3234">
        <w:rPr>
          <w:rFonts w:ascii="Times New Roman" w:hAnsi="Times New Roman"/>
          <w:b/>
          <w:sz w:val="28"/>
          <w:szCs w:val="28"/>
        </w:rPr>
        <w:t xml:space="preserve">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4C2EA4" w:rsidP="00722980">
            <w:pPr>
              <w:spacing w:after="0" w:line="240" w:lineRule="auto"/>
              <w:rPr>
                <w:rFonts w:ascii="Times New Roman" w:hAnsi="Times New Roman"/>
                <w:sz w:val="28"/>
                <w:szCs w:val="28"/>
              </w:rPr>
            </w:pPr>
            <w:r>
              <w:rPr>
                <w:rFonts w:ascii="Times New Roman" w:hAnsi="Times New Roman"/>
                <w:sz w:val="28"/>
                <w:szCs w:val="28"/>
              </w:rPr>
              <w:t>24</w:t>
            </w:r>
          </w:p>
        </w:tc>
        <w:tc>
          <w:tcPr>
            <w:tcW w:w="1120" w:type="dxa"/>
          </w:tcPr>
          <w:p w:rsidR="0016170F" w:rsidRPr="00AE3234" w:rsidRDefault="00C52BC4" w:rsidP="00722980">
            <w:pPr>
              <w:spacing w:after="0" w:line="240" w:lineRule="auto"/>
              <w:rPr>
                <w:rFonts w:ascii="Times New Roman" w:hAnsi="Times New Roman"/>
                <w:sz w:val="28"/>
                <w:szCs w:val="28"/>
              </w:rPr>
            </w:pPr>
            <w:r>
              <w:rPr>
                <w:rFonts w:ascii="Times New Roman" w:hAnsi="Times New Roman"/>
                <w:sz w:val="28"/>
                <w:szCs w:val="28"/>
              </w:rPr>
              <w:t>100%</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Default="0016170F" w:rsidP="00722980">
            <w:pPr>
              <w:spacing w:after="0" w:line="240" w:lineRule="auto"/>
              <w:rPr>
                <w:rFonts w:ascii="Times New Roman" w:hAnsi="Times New Roman"/>
                <w:sz w:val="28"/>
                <w:szCs w:val="28"/>
                <w:lang w:val="en-US"/>
              </w:rPr>
            </w:pPr>
          </w:p>
          <w:p w:rsidR="003060A7" w:rsidRPr="004C2EA4" w:rsidRDefault="004C2EA4" w:rsidP="00722980">
            <w:pPr>
              <w:spacing w:after="0" w:line="240" w:lineRule="auto"/>
              <w:rPr>
                <w:rFonts w:ascii="Times New Roman" w:hAnsi="Times New Roman"/>
                <w:sz w:val="28"/>
                <w:szCs w:val="28"/>
              </w:rPr>
            </w:pPr>
            <w:r>
              <w:rPr>
                <w:rFonts w:ascii="Times New Roman" w:hAnsi="Times New Roman"/>
                <w:sz w:val="28"/>
                <w:szCs w:val="28"/>
              </w:rPr>
              <w:t>24</w:t>
            </w:r>
          </w:p>
        </w:tc>
        <w:tc>
          <w:tcPr>
            <w:tcW w:w="1120" w:type="dxa"/>
          </w:tcPr>
          <w:p w:rsidR="0016170F" w:rsidRDefault="0016170F" w:rsidP="00722980">
            <w:pPr>
              <w:spacing w:after="0" w:line="240" w:lineRule="auto"/>
              <w:rPr>
                <w:rFonts w:ascii="Times New Roman" w:hAnsi="Times New Roman"/>
                <w:sz w:val="28"/>
                <w:szCs w:val="28"/>
              </w:rPr>
            </w:pPr>
          </w:p>
          <w:p w:rsidR="00C432FA" w:rsidRPr="00AE3234" w:rsidRDefault="00C52BC4" w:rsidP="00722980">
            <w:pPr>
              <w:spacing w:after="0" w:line="240" w:lineRule="auto"/>
              <w:rPr>
                <w:rFonts w:ascii="Times New Roman" w:hAnsi="Times New Roman"/>
                <w:sz w:val="28"/>
                <w:szCs w:val="28"/>
              </w:rPr>
            </w:pPr>
            <w:r>
              <w:rPr>
                <w:rFonts w:ascii="Times New Roman" w:hAnsi="Times New Roman"/>
                <w:sz w:val="28"/>
                <w:szCs w:val="28"/>
              </w:rPr>
              <w:t>100</w:t>
            </w:r>
            <w:r w:rsidR="00C432FA">
              <w:rPr>
                <w:rFonts w:ascii="Times New Roman" w:hAnsi="Times New Roman"/>
                <w:sz w:val="28"/>
                <w:szCs w:val="28"/>
              </w:rPr>
              <w:t>%</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16170F" w:rsidRDefault="0016170F" w:rsidP="00722980">
            <w:pPr>
              <w:spacing w:after="0" w:line="240" w:lineRule="auto"/>
              <w:rPr>
                <w:rFonts w:ascii="Times New Roman" w:hAnsi="Times New Roman"/>
                <w:sz w:val="28"/>
                <w:szCs w:val="28"/>
                <w:lang w:val="en-US"/>
              </w:rPr>
            </w:pPr>
          </w:p>
          <w:p w:rsidR="003060A7" w:rsidRPr="00C925EF" w:rsidRDefault="003060A7" w:rsidP="00722980">
            <w:pPr>
              <w:spacing w:after="0" w:line="240" w:lineRule="auto"/>
              <w:rPr>
                <w:rFonts w:ascii="Times New Roman" w:hAnsi="Times New Roman"/>
                <w:sz w:val="28"/>
                <w:szCs w:val="28"/>
              </w:rPr>
            </w:pPr>
          </w:p>
        </w:tc>
        <w:tc>
          <w:tcPr>
            <w:tcW w:w="1120" w:type="dxa"/>
          </w:tcPr>
          <w:p w:rsidR="0016170F" w:rsidRDefault="0016170F" w:rsidP="00722980">
            <w:pPr>
              <w:spacing w:after="0" w:line="240" w:lineRule="auto"/>
              <w:rPr>
                <w:rFonts w:ascii="Times New Roman" w:hAnsi="Times New Roman"/>
                <w:sz w:val="28"/>
                <w:szCs w:val="28"/>
              </w:rPr>
            </w:pPr>
          </w:p>
          <w:p w:rsidR="00C432FA" w:rsidRPr="00AE3234" w:rsidRDefault="00C432FA"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B80CF7" w:rsidRDefault="00B80CF7" w:rsidP="00722980">
            <w:pPr>
              <w:spacing w:after="0" w:line="240" w:lineRule="auto"/>
              <w:rPr>
                <w:rFonts w:ascii="Times New Roman" w:hAnsi="Times New Roman"/>
                <w:sz w:val="28"/>
                <w:szCs w:val="28"/>
              </w:rPr>
            </w:pPr>
            <w:r>
              <w:rPr>
                <w:rFonts w:ascii="Times New Roman" w:hAnsi="Times New Roman"/>
                <w:sz w:val="28"/>
                <w:szCs w:val="28"/>
              </w:rPr>
              <w:t>20</w:t>
            </w:r>
          </w:p>
        </w:tc>
        <w:tc>
          <w:tcPr>
            <w:tcW w:w="1120" w:type="dxa"/>
          </w:tcPr>
          <w:p w:rsidR="0016170F" w:rsidRPr="00AE3234" w:rsidRDefault="00B80CF7" w:rsidP="00722980">
            <w:pPr>
              <w:spacing w:after="0" w:line="240" w:lineRule="auto"/>
              <w:rPr>
                <w:rFonts w:ascii="Times New Roman" w:hAnsi="Times New Roman"/>
                <w:sz w:val="28"/>
                <w:szCs w:val="28"/>
              </w:rPr>
            </w:pPr>
            <w:r>
              <w:rPr>
                <w:rFonts w:ascii="Times New Roman" w:hAnsi="Times New Roman"/>
                <w:sz w:val="28"/>
                <w:szCs w:val="28"/>
              </w:rPr>
              <w:t>50</w:t>
            </w:r>
            <w:r w:rsidR="00C432FA">
              <w:rPr>
                <w:rFonts w:ascii="Times New Roman" w:hAnsi="Times New Roman"/>
                <w:sz w:val="28"/>
                <w:szCs w:val="28"/>
              </w:rPr>
              <w:t>%</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A7F01"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A7F01"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3060A7" w:rsidRDefault="003060A7" w:rsidP="00722980">
            <w:pPr>
              <w:spacing w:after="0" w:line="240" w:lineRule="auto"/>
              <w:rPr>
                <w:rFonts w:ascii="Times New Roman" w:hAnsi="Times New Roman"/>
                <w:sz w:val="28"/>
                <w:szCs w:val="28"/>
                <w:lang w:val="en-US"/>
              </w:rPr>
            </w:pPr>
            <w:r>
              <w:rPr>
                <w:rFonts w:ascii="Times New Roman" w:hAnsi="Times New Roman"/>
                <w:sz w:val="28"/>
                <w:szCs w:val="28"/>
                <w:lang w:val="en-US"/>
              </w:rPr>
              <w:t>16</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64%</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10</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40%</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15</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60%</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A7F01" w:rsidP="00722980">
            <w:pPr>
              <w:spacing w:after="0" w:line="240" w:lineRule="auto"/>
              <w:rPr>
                <w:rFonts w:ascii="Times New Roman" w:hAnsi="Times New Roman"/>
                <w:sz w:val="28"/>
                <w:szCs w:val="28"/>
              </w:rPr>
            </w:pPr>
            <w:r>
              <w:rPr>
                <w:rFonts w:ascii="Times New Roman" w:hAnsi="Times New Roman"/>
                <w:sz w:val="28"/>
                <w:szCs w:val="28"/>
              </w:rPr>
              <w:t>предприни</w:t>
            </w:r>
            <w:r w:rsidR="0016170F" w:rsidRPr="00AE3234">
              <w:rPr>
                <w:rFonts w:ascii="Times New Roman" w:hAnsi="Times New Roman"/>
                <w:sz w:val="28"/>
                <w:szCs w:val="28"/>
              </w:rPr>
              <w:t>матели</w:t>
            </w:r>
          </w:p>
        </w:tc>
        <w:tc>
          <w:tcPr>
            <w:tcW w:w="1120" w:type="dxa"/>
          </w:tcPr>
          <w:p w:rsidR="0016170F" w:rsidRPr="00084522" w:rsidRDefault="00084522"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0570B5"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3060A7" w:rsidRDefault="003060A7" w:rsidP="00722980">
            <w:pPr>
              <w:spacing w:after="0" w:line="240" w:lineRule="auto"/>
              <w:rPr>
                <w:rFonts w:ascii="Times New Roman" w:hAnsi="Times New Roman"/>
                <w:sz w:val="28"/>
                <w:szCs w:val="28"/>
                <w:lang w:val="en-US"/>
              </w:rPr>
            </w:pPr>
            <w:r>
              <w:rPr>
                <w:rFonts w:ascii="Times New Roman" w:hAnsi="Times New Roman"/>
                <w:sz w:val="28"/>
                <w:szCs w:val="28"/>
                <w:lang w:val="en-US"/>
              </w:rPr>
              <w:t>4</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16%</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3060A7" w:rsidRDefault="003060A7" w:rsidP="00722980">
            <w:pPr>
              <w:spacing w:after="0" w:line="240" w:lineRule="auto"/>
              <w:rPr>
                <w:rFonts w:ascii="Times New Roman" w:hAnsi="Times New Roman"/>
                <w:sz w:val="28"/>
                <w:szCs w:val="28"/>
                <w:lang w:val="en-US"/>
              </w:rPr>
            </w:pPr>
            <w:r>
              <w:rPr>
                <w:rFonts w:ascii="Times New Roman" w:hAnsi="Times New Roman"/>
                <w:sz w:val="28"/>
                <w:szCs w:val="28"/>
                <w:lang w:val="en-US"/>
              </w:rPr>
              <w:t>5</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20%</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3060A7" w:rsidRDefault="003060A7" w:rsidP="00722980">
            <w:pPr>
              <w:spacing w:after="0" w:line="240" w:lineRule="auto"/>
              <w:rPr>
                <w:rFonts w:ascii="Times New Roman" w:hAnsi="Times New Roman"/>
                <w:sz w:val="28"/>
                <w:szCs w:val="28"/>
                <w:lang w:val="en-US"/>
              </w:rPr>
            </w:pPr>
            <w:r>
              <w:rPr>
                <w:rFonts w:ascii="Times New Roman" w:hAnsi="Times New Roman"/>
                <w:sz w:val="28"/>
                <w:szCs w:val="28"/>
                <w:lang w:val="en-US"/>
              </w:rPr>
              <w:t>16</w:t>
            </w:r>
          </w:p>
        </w:tc>
        <w:tc>
          <w:tcPr>
            <w:tcW w:w="1120" w:type="dxa"/>
          </w:tcPr>
          <w:p w:rsidR="0016170F" w:rsidRPr="00AE3234" w:rsidRDefault="00C432FA" w:rsidP="00722980">
            <w:pPr>
              <w:spacing w:after="0" w:line="240" w:lineRule="auto"/>
              <w:rPr>
                <w:rFonts w:ascii="Times New Roman" w:hAnsi="Times New Roman"/>
                <w:sz w:val="28"/>
                <w:szCs w:val="28"/>
              </w:rPr>
            </w:pPr>
            <w:r>
              <w:rPr>
                <w:rFonts w:ascii="Times New Roman" w:hAnsi="Times New Roman"/>
                <w:sz w:val="28"/>
                <w:szCs w:val="28"/>
              </w:rPr>
              <w:t>64%</w:t>
            </w: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A7F01"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3060A7" w:rsidRDefault="0016170F" w:rsidP="00722980">
            <w:pPr>
              <w:spacing w:after="0" w:line="240" w:lineRule="auto"/>
              <w:rPr>
                <w:rFonts w:ascii="Times New Roman" w:hAnsi="Times New Roman"/>
                <w:b/>
                <w:sz w:val="28"/>
                <w:szCs w:val="28"/>
                <w:lang w:val="en-US"/>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4C2EA4" w:rsidRDefault="004C2EA4"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lastRenderedPageBreak/>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r w:rsidR="00D51E48" w:rsidRPr="00AE3234">
        <w:rPr>
          <w:rFonts w:ascii="Times New Roman" w:hAnsi="Times New Roman"/>
          <w:b/>
          <w:sz w:val="28"/>
          <w:szCs w:val="28"/>
        </w:rPr>
        <w:t xml:space="preserve"> </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4702C5" w:rsidRPr="004A725F">
        <w:rPr>
          <w:rFonts w:ascii="Times New Roman" w:hAnsi="Times New Roman"/>
          <w:b/>
          <w:sz w:val="28"/>
          <w:szCs w:val="28"/>
        </w:rPr>
        <w:t>МК</w:t>
      </w:r>
      <w:r w:rsidR="00C52BC4">
        <w:rPr>
          <w:rFonts w:ascii="Times New Roman" w:hAnsi="Times New Roman"/>
          <w:b/>
          <w:sz w:val="28"/>
          <w:szCs w:val="28"/>
        </w:rPr>
        <w:t>ДОУ «Цалакский детский сад «Теремок</w:t>
      </w:r>
      <w:r w:rsidR="004702C5" w:rsidRPr="004A725F">
        <w:rPr>
          <w:rFonts w:ascii="Times New Roman" w:hAnsi="Times New Roman"/>
          <w:b/>
          <w:sz w:val="28"/>
          <w:szCs w:val="28"/>
        </w:rPr>
        <w:t xml:space="preserve">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w:t>
            </w:r>
            <w:r w:rsidRPr="00AE3234">
              <w:rPr>
                <w:rFonts w:ascii="Times New Roman" w:hAnsi="Times New Roman"/>
                <w:sz w:val="28"/>
                <w:szCs w:val="28"/>
              </w:rPr>
              <w:lastRenderedPageBreak/>
              <w:t>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Физ-ра</w:t>
            </w:r>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00167C23" w:rsidRPr="00AE3234">
              <w:rPr>
                <w:rFonts w:ascii="Times New Roman" w:hAnsi="Times New Roman"/>
                <w:sz w:val="28"/>
                <w:szCs w:val="28"/>
              </w:rPr>
              <w:t xml:space="preserve"> </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Сулакский каньон,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w:t>
                  </w:r>
                  <w:r w:rsidR="00597823" w:rsidRPr="00AE3234">
                    <w:rPr>
                      <w:rFonts w:ascii="Times New Roman" w:hAnsi="Times New Roman"/>
                      <w:sz w:val="28"/>
                      <w:szCs w:val="28"/>
                    </w:rPr>
                    <w:t xml:space="preserve"> </w:t>
                  </w:r>
                  <w:r w:rsidR="004C639C" w:rsidRPr="00AE3234">
                    <w:rPr>
                      <w:rFonts w:ascii="Times New Roman" w:hAnsi="Times New Roman"/>
                      <w:sz w:val="28"/>
                      <w:szCs w:val="28"/>
                    </w:rPr>
                    <w:t>Аджиев, Аткай Аджаматов, Ахмед Джачаев,  Юсуп 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lastRenderedPageBreak/>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Программа С.Агабековой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lastRenderedPageBreak/>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rsidR="000839FA" w:rsidRPr="00AE3234" w:rsidRDefault="000839FA" w:rsidP="00AE3234">
      <w:pPr>
        <w:tabs>
          <w:tab w:val="left" w:pos="2145"/>
        </w:tabs>
        <w:spacing w:after="0" w:line="360" w:lineRule="auto"/>
        <w:rPr>
          <w:rFonts w:ascii="Times New Roman" w:hAnsi="Times New Roman"/>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w:t>
            </w:r>
            <w:r w:rsidRPr="00AE3234">
              <w:rPr>
                <w:rFonts w:ascii="Times New Roman" w:hAnsi="Times New Roman"/>
                <w:sz w:val="28"/>
                <w:szCs w:val="28"/>
              </w:rPr>
              <w:lastRenderedPageBreak/>
              <w:t xml:space="preserve">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Знакомство с устным народным 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Расширять знания детей о временах года: характерных признаках осени, </w:t>
            </w:r>
            <w:r w:rsidRPr="00AE3234">
              <w:rPr>
                <w:rFonts w:ascii="Times New Roman" w:hAnsi="Times New Roman"/>
                <w:sz w:val="28"/>
                <w:szCs w:val="28"/>
              </w:rPr>
              <w:lastRenderedPageBreak/>
              <w:t>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3-4 недели </w:t>
            </w:r>
            <w:r w:rsidRPr="00AE3234">
              <w:rPr>
                <w:rFonts w:ascii="Times New Roman" w:hAnsi="Times New Roman"/>
                <w:sz w:val="28"/>
                <w:szCs w:val="28"/>
              </w:rPr>
              <w:lastRenderedPageBreak/>
              <w:t>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Выставка «Как прекрасен этот </w:t>
            </w:r>
            <w:r w:rsidRPr="00AE3234">
              <w:rPr>
                <w:rFonts w:ascii="Times New Roman" w:hAnsi="Times New Roman"/>
                <w:sz w:val="28"/>
                <w:szCs w:val="28"/>
              </w:rPr>
              <w:lastRenderedPageBreak/>
              <w:t>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В ожидании </w:t>
            </w:r>
            <w:r w:rsidRPr="00AE3234">
              <w:rPr>
                <w:rFonts w:ascii="Times New Roman" w:hAnsi="Times New Roman"/>
                <w:b/>
                <w:sz w:val="28"/>
                <w:szCs w:val="28"/>
              </w:rPr>
              <w:lastRenderedPageBreak/>
              <w:t>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Организация всех видов детской </w:t>
            </w:r>
            <w:r w:rsidRPr="00AE3234">
              <w:rPr>
                <w:rFonts w:ascii="Times New Roman" w:hAnsi="Times New Roman"/>
                <w:sz w:val="28"/>
                <w:szCs w:val="28"/>
              </w:rPr>
              <w:lastRenderedPageBreak/>
              <w:t>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w:t>
            </w:r>
            <w:r w:rsidRPr="00AE3234">
              <w:rPr>
                <w:rFonts w:ascii="Times New Roman" w:hAnsi="Times New Roman"/>
                <w:sz w:val="28"/>
                <w:szCs w:val="28"/>
              </w:rPr>
              <w:lastRenderedPageBreak/>
              <w:t>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Новогодний </w:t>
            </w:r>
            <w:r w:rsidRPr="00AE3234">
              <w:rPr>
                <w:rFonts w:ascii="Times New Roman" w:hAnsi="Times New Roman"/>
                <w:sz w:val="28"/>
                <w:szCs w:val="28"/>
              </w:rPr>
              <w:lastRenderedPageBreak/>
              <w:t>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у детей первичных представлений о птицах как «меньших </w:t>
            </w:r>
            <w:r w:rsidRPr="00AE3234">
              <w:rPr>
                <w:rFonts w:ascii="Times New Roman" w:hAnsi="Times New Roman"/>
                <w:sz w:val="28"/>
                <w:szCs w:val="28"/>
              </w:rPr>
              <w:lastRenderedPageBreak/>
              <w:t>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3 неделя </w:t>
            </w:r>
            <w:r w:rsidRPr="00AE3234">
              <w:rPr>
                <w:rFonts w:ascii="Times New Roman" w:hAnsi="Times New Roman"/>
                <w:sz w:val="28"/>
                <w:szCs w:val="28"/>
              </w:rPr>
              <w:lastRenderedPageBreak/>
              <w:t>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Развешивание скворечников </w:t>
            </w:r>
            <w:r w:rsidRPr="00AE3234">
              <w:rPr>
                <w:rFonts w:ascii="Times New Roman" w:hAnsi="Times New Roman"/>
                <w:sz w:val="28"/>
                <w:szCs w:val="28"/>
              </w:rPr>
              <w:lastRenderedPageBreak/>
              <w:t>(совместно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w:t>
            </w:r>
            <w:r w:rsidRPr="00AE3234">
              <w:rPr>
                <w:rFonts w:ascii="Times New Roman" w:hAnsi="Times New Roman"/>
                <w:sz w:val="28"/>
                <w:szCs w:val="28"/>
              </w:rPr>
              <w:lastRenderedPageBreak/>
              <w:t>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Закрепление знаний своего имени, фамилии, имен членов семьи. Знакомство детей с профессиями </w:t>
            </w:r>
            <w:r w:rsidRPr="00AE3234">
              <w:rPr>
                <w:rFonts w:ascii="Times New Roman" w:hAnsi="Times New Roman"/>
                <w:sz w:val="28"/>
                <w:szCs w:val="28"/>
              </w:rPr>
              <w:lastRenderedPageBreak/>
              <w:t>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Расширять знания детей о характерных признаках осени, сезонных изменениях в природе, сборе </w:t>
            </w:r>
            <w:r w:rsidRPr="00AE3234">
              <w:rPr>
                <w:rFonts w:ascii="Times New Roman" w:hAnsi="Times New Roman"/>
                <w:sz w:val="28"/>
                <w:szCs w:val="28"/>
              </w:rPr>
              <w:lastRenderedPageBreak/>
              <w:t>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w:t>
            </w:r>
            <w:r w:rsidRPr="00AE3234">
              <w:rPr>
                <w:rFonts w:ascii="Times New Roman" w:hAnsi="Times New Roman"/>
                <w:sz w:val="28"/>
                <w:szCs w:val="28"/>
              </w:rPr>
              <w:lastRenderedPageBreak/>
              <w:t>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защитника </w:t>
            </w:r>
            <w:r w:rsidRPr="00AE3234">
              <w:rPr>
                <w:rFonts w:ascii="Times New Roman" w:hAnsi="Times New Roman"/>
                <w:b/>
                <w:sz w:val="28"/>
                <w:szCs w:val="28"/>
              </w:rPr>
              <w:lastRenderedPageBreak/>
              <w:t>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представлений о Российской армии, о мужчинах как защитниках Родины.  </w:t>
            </w:r>
            <w:r w:rsidRPr="00AE3234">
              <w:rPr>
                <w:rFonts w:ascii="Times New Roman" w:hAnsi="Times New Roman"/>
                <w:sz w:val="28"/>
                <w:szCs w:val="28"/>
              </w:rPr>
              <w:lastRenderedPageBreak/>
              <w:t>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2-3 недели </w:t>
            </w:r>
            <w:r w:rsidRPr="00AE3234">
              <w:rPr>
                <w:rFonts w:ascii="Times New Roman" w:hAnsi="Times New Roman"/>
                <w:sz w:val="28"/>
                <w:szCs w:val="28"/>
              </w:rPr>
              <w:lastRenderedPageBreak/>
              <w:t>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Праздник, посвященный Дню защитника </w:t>
            </w:r>
            <w:r w:rsidRPr="00AE3234">
              <w:rPr>
                <w:rFonts w:ascii="Times New Roman" w:hAnsi="Times New Roman"/>
                <w:sz w:val="28"/>
                <w:szCs w:val="28"/>
              </w:rPr>
              <w:lastRenderedPageBreak/>
              <w:t>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Использование фольклора при </w:t>
            </w:r>
            <w:r w:rsidRPr="00AE3234">
              <w:rPr>
                <w:rFonts w:ascii="Times New Roman" w:hAnsi="Times New Roman"/>
                <w:sz w:val="28"/>
                <w:szCs w:val="28"/>
              </w:rPr>
              <w:lastRenderedPageBreak/>
              <w:t>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C2EA4" w:rsidRDefault="004C2EA4" w:rsidP="004A725F">
      <w:pPr>
        <w:snapToGrid w:val="0"/>
        <w:rPr>
          <w:rFonts w:ascii="Times New Roman" w:hAnsi="Times New Roman"/>
          <w:sz w:val="28"/>
          <w:szCs w:val="28"/>
        </w:rPr>
      </w:pPr>
    </w:p>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lastRenderedPageBreak/>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4C2EA4" w:rsidP="00AE3234">
            <w:pPr>
              <w:spacing w:after="0" w:line="240" w:lineRule="auto"/>
              <w:rPr>
                <w:rFonts w:ascii="Times New Roman" w:hAnsi="Times New Roman"/>
                <w:sz w:val="28"/>
                <w:szCs w:val="28"/>
              </w:rPr>
            </w:pPr>
            <w:r>
              <w:rPr>
                <w:rFonts w:ascii="Times New Roman" w:hAnsi="Times New Roman"/>
                <w:sz w:val="28"/>
                <w:szCs w:val="28"/>
              </w:rPr>
              <w:t>7.30-8.2</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4C2EA4" w:rsidP="00AE3234">
            <w:pPr>
              <w:spacing w:after="0" w:line="240" w:lineRule="auto"/>
              <w:rPr>
                <w:rFonts w:ascii="Times New Roman" w:hAnsi="Times New Roman"/>
                <w:sz w:val="28"/>
                <w:szCs w:val="28"/>
              </w:rPr>
            </w:pPr>
            <w:r>
              <w:rPr>
                <w:rFonts w:ascii="Times New Roman" w:hAnsi="Times New Roman"/>
                <w:sz w:val="28"/>
                <w:szCs w:val="28"/>
              </w:rPr>
              <w:t>8.20 - 8.3</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4C2EA4" w:rsidP="00AE3234">
            <w:pPr>
              <w:spacing w:after="0" w:line="240" w:lineRule="auto"/>
              <w:rPr>
                <w:rFonts w:ascii="Times New Roman" w:hAnsi="Times New Roman"/>
                <w:sz w:val="28"/>
                <w:szCs w:val="28"/>
              </w:rPr>
            </w:pPr>
            <w:r>
              <w:rPr>
                <w:rFonts w:ascii="Times New Roman" w:hAnsi="Times New Roman"/>
                <w:sz w:val="28"/>
                <w:szCs w:val="28"/>
              </w:rPr>
              <w:t>8.30 - 8.4</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w:t>
            </w:r>
            <w:r w:rsidR="004C2EA4">
              <w:rPr>
                <w:rFonts w:ascii="Times New Roman" w:hAnsi="Times New Roman"/>
                <w:sz w:val="28"/>
                <w:szCs w:val="28"/>
              </w:rPr>
              <w:t>.40-8.50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12.40 -14.50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14.50 -15.10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15.10 - 15.2</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15.2</w:t>
            </w:r>
            <w:r w:rsidR="003B2122" w:rsidRPr="00AE3234">
              <w:rPr>
                <w:rFonts w:ascii="Times New Roman" w:hAnsi="Times New Roman"/>
                <w:sz w:val="28"/>
                <w:szCs w:val="28"/>
              </w:rPr>
              <w:t>0 -16.20</w:t>
            </w:r>
          </w:p>
        </w:tc>
        <w:tc>
          <w:tcPr>
            <w:tcW w:w="3893" w:type="dxa"/>
          </w:tcPr>
          <w:p w:rsidR="003B2122"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p w:rsidR="00BD7C9D" w:rsidRDefault="00BD7C9D" w:rsidP="00AE3234">
            <w:pPr>
              <w:spacing w:after="0" w:line="240" w:lineRule="auto"/>
              <w:rPr>
                <w:rFonts w:ascii="Times New Roman" w:hAnsi="Times New Roman"/>
                <w:sz w:val="28"/>
                <w:szCs w:val="28"/>
              </w:rPr>
            </w:pPr>
            <w:r>
              <w:rPr>
                <w:rFonts w:ascii="Times New Roman" w:hAnsi="Times New Roman"/>
                <w:sz w:val="28"/>
                <w:szCs w:val="28"/>
              </w:rPr>
              <w:t xml:space="preserve">Игры </w:t>
            </w:r>
          </w:p>
          <w:p w:rsidR="00BD7C9D" w:rsidRPr="00AE3234" w:rsidRDefault="00BD7C9D" w:rsidP="00AE3234">
            <w:pPr>
              <w:spacing w:after="0" w:line="240" w:lineRule="auto"/>
              <w:rPr>
                <w:rFonts w:ascii="Times New Roman" w:hAnsi="Times New Roman"/>
                <w:sz w:val="28"/>
                <w:szCs w:val="28"/>
              </w:rPr>
            </w:pPr>
          </w:p>
        </w:tc>
        <w:tc>
          <w:tcPr>
            <w:tcW w:w="4680" w:type="dxa"/>
          </w:tcPr>
          <w:p w:rsidR="00BD7C9D" w:rsidRDefault="004C2EA4" w:rsidP="00AE3234">
            <w:pPr>
              <w:spacing w:after="0" w:line="240" w:lineRule="auto"/>
              <w:rPr>
                <w:rFonts w:ascii="Times New Roman" w:hAnsi="Times New Roman"/>
                <w:sz w:val="28"/>
                <w:szCs w:val="28"/>
              </w:rPr>
            </w:pPr>
            <w:r w:rsidRPr="00AE3234">
              <w:rPr>
                <w:rFonts w:ascii="Times New Roman" w:hAnsi="Times New Roman"/>
                <w:sz w:val="28"/>
                <w:szCs w:val="28"/>
              </w:rPr>
              <w:t xml:space="preserve"> Чтение художественной литературы</w:t>
            </w:r>
          </w:p>
          <w:p w:rsidR="003B2122" w:rsidRPr="00AE3234" w:rsidRDefault="004C2EA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BD7C9D">
              <w:rPr>
                <w:rFonts w:ascii="Times New Roman" w:hAnsi="Times New Roman"/>
                <w:sz w:val="28"/>
                <w:szCs w:val="28"/>
              </w:rPr>
              <w:t>И</w:t>
            </w:r>
            <w:r w:rsidR="003B2122" w:rsidRPr="00AE3234">
              <w:rPr>
                <w:rFonts w:ascii="Times New Roman" w:hAnsi="Times New Roman"/>
                <w:sz w:val="28"/>
                <w:szCs w:val="28"/>
              </w:rPr>
              <w:t>гровая деятельность детей</w:t>
            </w:r>
          </w:p>
        </w:tc>
      </w:tr>
      <w:tr w:rsidR="00BD7C9D" w:rsidRPr="00AE3234" w:rsidTr="00811764">
        <w:tc>
          <w:tcPr>
            <w:tcW w:w="1592" w:type="dxa"/>
          </w:tcPr>
          <w:p w:rsidR="00BD7C9D" w:rsidRDefault="00BD7C9D" w:rsidP="00AE3234">
            <w:pPr>
              <w:spacing w:after="0" w:line="240" w:lineRule="auto"/>
              <w:rPr>
                <w:rFonts w:ascii="Times New Roman" w:hAnsi="Times New Roman"/>
                <w:sz w:val="28"/>
                <w:szCs w:val="28"/>
              </w:rPr>
            </w:pPr>
            <w:r>
              <w:rPr>
                <w:rFonts w:ascii="Times New Roman" w:hAnsi="Times New Roman"/>
                <w:sz w:val="28"/>
                <w:szCs w:val="28"/>
              </w:rPr>
              <w:t>16.20-16.30</w:t>
            </w:r>
          </w:p>
        </w:tc>
        <w:tc>
          <w:tcPr>
            <w:tcW w:w="3893" w:type="dxa"/>
          </w:tcPr>
          <w:p w:rsidR="00BD7C9D"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Уход домой</w:t>
            </w:r>
          </w:p>
        </w:tc>
        <w:tc>
          <w:tcPr>
            <w:tcW w:w="4680" w:type="dxa"/>
          </w:tcPr>
          <w:p w:rsidR="00BD7C9D" w:rsidRPr="00AE3234" w:rsidRDefault="00BD7C9D" w:rsidP="00AE3234">
            <w:pPr>
              <w:spacing w:after="0" w:line="240" w:lineRule="auto"/>
              <w:rPr>
                <w:rFonts w:ascii="Times New Roman" w:hAnsi="Times New Roman"/>
                <w:sz w:val="28"/>
                <w:szCs w:val="28"/>
              </w:rPr>
            </w:pPr>
          </w:p>
        </w:tc>
      </w:tr>
    </w:tbl>
    <w:p w:rsidR="00BD7C9D" w:rsidRDefault="00BD7C9D" w:rsidP="00AE3234">
      <w:pPr>
        <w:spacing w:after="0" w:line="240" w:lineRule="auto"/>
        <w:ind w:firstLine="708"/>
        <w:rPr>
          <w:rFonts w:ascii="Times New Roman" w:eastAsia="Calibri" w:hAnsi="Times New Roman"/>
          <w:b/>
          <w:sz w:val="28"/>
          <w:szCs w:val="28"/>
        </w:rPr>
      </w:pPr>
    </w:p>
    <w:p w:rsidR="00BD7C9D" w:rsidRDefault="00BD7C9D"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 )</w:t>
      </w:r>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7.30-8.2</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8.20 - 8.3</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8.30 - 8.4</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8.4</w:t>
            </w:r>
            <w:r w:rsidR="003B2122" w:rsidRPr="00AE3234">
              <w:rPr>
                <w:rFonts w:ascii="Times New Roman" w:hAnsi="Times New Roman"/>
                <w:sz w:val="28"/>
                <w:szCs w:val="28"/>
              </w:rPr>
              <w:t>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w:t>
            </w:r>
            <w:r w:rsidR="00BD7C9D">
              <w:rPr>
                <w:rFonts w:ascii="Times New Roman" w:hAnsi="Times New Roman"/>
                <w:sz w:val="28"/>
                <w:szCs w:val="28"/>
              </w:rPr>
              <w:lastRenderedPageBreak/>
              <w:t>14.5</w:t>
            </w:r>
            <w:r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Создание тихой, благоприятной </w:t>
            </w:r>
            <w:r w:rsidRPr="00AE3234">
              <w:rPr>
                <w:rFonts w:ascii="Times New Roman" w:hAnsi="Times New Roman"/>
                <w:sz w:val="28"/>
                <w:szCs w:val="28"/>
              </w:rPr>
              <w:lastRenderedPageBreak/>
              <w:t xml:space="preserve">обстановки для сна </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lastRenderedPageBreak/>
              <w:t>14.50 -15.10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15.10 - 15.2</w:t>
            </w:r>
            <w:r w:rsidR="003B2122" w:rsidRPr="00AE3234">
              <w:rPr>
                <w:rFonts w:ascii="Times New Roman" w:hAnsi="Times New Roman"/>
                <w:sz w:val="28"/>
                <w:szCs w:val="28"/>
              </w:rPr>
              <w:t>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w:t>
            </w:r>
            <w:r w:rsidR="00BD7C9D" w:rsidRPr="00AE3234">
              <w:rPr>
                <w:rFonts w:ascii="Times New Roman" w:hAnsi="Times New Roman"/>
                <w:sz w:val="28"/>
                <w:szCs w:val="28"/>
              </w:rPr>
              <w:t>«Книжкины минутки»</w:t>
            </w:r>
            <w:r w:rsidRPr="00AE3234">
              <w:rPr>
                <w:rFonts w:ascii="Times New Roman" w:hAnsi="Times New Roman"/>
                <w:sz w:val="28"/>
                <w:szCs w:val="28"/>
              </w:rPr>
              <w:t xml:space="preserve">  игры</w:t>
            </w:r>
          </w:p>
        </w:tc>
        <w:tc>
          <w:tcPr>
            <w:tcW w:w="4680" w:type="dxa"/>
          </w:tcPr>
          <w:p w:rsidR="003B2122" w:rsidRPr="00AE3234"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 xml:space="preserve"> Чтение художественной литературы </w:t>
            </w:r>
            <w:r>
              <w:rPr>
                <w:rFonts w:ascii="Times New Roman" w:hAnsi="Times New Roman"/>
                <w:sz w:val="28"/>
                <w:szCs w:val="28"/>
              </w:rPr>
              <w:t>И</w:t>
            </w:r>
            <w:r w:rsidR="003B2122" w:rsidRPr="00AE3234">
              <w:rPr>
                <w:rFonts w:ascii="Times New Roman" w:hAnsi="Times New Roman"/>
                <w:sz w:val="28"/>
                <w:szCs w:val="28"/>
              </w:rPr>
              <w:t>гровая деятельность детей</w:t>
            </w:r>
          </w:p>
        </w:tc>
      </w:tr>
      <w:tr w:rsidR="003B2122" w:rsidRPr="00AE3234" w:rsidTr="00811764">
        <w:tc>
          <w:tcPr>
            <w:tcW w:w="1592"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16.20 – 16.3</w:t>
            </w:r>
            <w:r w:rsidR="003B2122" w:rsidRPr="00AE3234">
              <w:rPr>
                <w:rFonts w:ascii="Times New Roman" w:hAnsi="Times New Roman"/>
                <w:sz w:val="28"/>
                <w:szCs w:val="28"/>
              </w:rPr>
              <w:t>0</w:t>
            </w:r>
          </w:p>
        </w:tc>
        <w:tc>
          <w:tcPr>
            <w:tcW w:w="3893"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 xml:space="preserve"> </w:t>
            </w:r>
            <w:r w:rsidRPr="00AE3234">
              <w:rPr>
                <w:rFonts w:ascii="Times New Roman" w:hAnsi="Times New Roman"/>
                <w:sz w:val="28"/>
                <w:szCs w:val="28"/>
              </w:rPr>
              <w:t>Уход домой – «До свидания!»</w:t>
            </w:r>
          </w:p>
        </w:tc>
        <w:tc>
          <w:tcPr>
            <w:tcW w:w="4680"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 xml:space="preserve"> </w:t>
            </w:r>
            <w:r w:rsidR="003B2122" w:rsidRPr="00AE3234">
              <w:rPr>
                <w:rFonts w:ascii="Times New Roman" w:hAnsi="Times New Roman"/>
                <w:sz w:val="28"/>
                <w:szCs w:val="28"/>
              </w:rPr>
              <w:t xml:space="preserve"> </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7.3</w:t>
            </w:r>
            <w:r w:rsidR="003B2122" w:rsidRPr="00AE3234">
              <w:rPr>
                <w:rFonts w:ascii="Times New Roman" w:hAnsi="Times New Roman"/>
                <w:sz w:val="28"/>
                <w:szCs w:val="28"/>
              </w:rPr>
              <w:t>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8.30- 8.5</w:t>
            </w:r>
            <w:r w:rsidR="003B2122" w:rsidRPr="00AE3234">
              <w:rPr>
                <w:rFonts w:ascii="Times New Roman" w:hAnsi="Times New Roman"/>
                <w:sz w:val="28"/>
                <w:szCs w:val="28"/>
              </w:rPr>
              <w:t>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BD7C9D"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w:t>
            </w:r>
            <w:r w:rsidR="00BD7C9D" w:rsidRPr="00AE3234">
              <w:rPr>
                <w:rFonts w:ascii="Times New Roman" w:hAnsi="Times New Roman"/>
                <w:sz w:val="28"/>
                <w:szCs w:val="28"/>
              </w:rPr>
              <w:t xml:space="preserve"> Чтение художественной литературы </w:t>
            </w:r>
            <w:r w:rsidRPr="00AE3234">
              <w:rPr>
                <w:rFonts w:ascii="Times New Roman" w:hAnsi="Times New Roman"/>
                <w:sz w:val="28"/>
                <w:szCs w:val="28"/>
              </w:rPr>
              <w:t xml:space="preserve"> деятельность детей.</w:t>
            </w:r>
          </w:p>
        </w:tc>
      </w:tr>
      <w:tr w:rsidR="003B2122" w:rsidRPr="00AE3234" w:rsidTr="00811764">
        <w:tc>
          <w:tcPr>
            <w:tcW w:w="1593"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16.20- 16.3</w:t>
            </w:r>
            <w:r w:rsidR="003B2122" w:rsidRPr="00AE3234">
              <w:rPr>
                <w:rFonts w:ascii="Times New Roman" w:hAnsi="Times New Roman"/>
                <w:sz w:val="28"/>
                <w:szCs w:val="28"/>
              </w:rPr>
              <w:t>0</w:t>
            </w:r>
          </w:p>
        </w:tc>
        <w:tc>
          <w:tcPr>
            <w:tcW w:w="3902" w:type="dxa"/>
          </w:tcPr>
          <w:p w:rsidR="00BD7C9D" w:rsidRDefault="00BD7C9D" w:rsidP="00AE3234">
            <w:pPr>
              <w:spacing w:after="0" w:line="240" w:lineRule="auto"/>
              <w:rPr>
                <w:rFonts w:ascii="Times New Roman" w:hAnsi="Times New Roman"/>
                <w:sz w:val="28"/>
                <w:szCs w:val="28"/>
              </w:rPr>
            </w:pPr>
            <w:r>
              <w:rPr>
                <w:rFonts w:ascii="Times New Roman" w:hAnsi="Times New Roman"/>
                <w:sz w:val="28"/>
                <w:szCs w:val="28"/>
              </w:rPr>
              <w:t xml:space="preserve"> Уход домой</w:t>
            </w:r>
          </w:p>
          <w:p w:rsidR="003B2122" w:rsidRPr="00AE3234"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 xml:space="preserve"> </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BD7C9D" w:rsidP="00AE3234">
            <w:pPr>
              <w:spacing w:after="0" w:line="240" w:lineRule="auto"/>
              <w:rPr>
                <w:rFonts w:ascii="Times New Roman" w:hAnsi="Times New Roman"/>
                <w:sz w:val="28"/>
                <w:szCs w:val="28"/>
              </w:rPr>
            </w:pPr>
            <w:r>
              <w:rPr>
                <w:rFonts w:ascii="Times New Roman" w:hAnsi="Times New Roman"/>
                <w:sz w:val="28"/>
                <w:szCs w:val="28"/>
              </w:rPr>
              <w:t>7.3</w:t>
            </w:r>
            <w:r w:rsidR="003B2122" w:rsidRPr="00AE3234">
              <w:rPr>
                <w:rFonts w:ascii="Times New Roman" w:hAnsi="Times New Roman"/>
                <w:sz w:val="28"/>
                <w:szCs w:val="28"/>
              </w:rPr>
              <w:t>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BD7C9D"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BD7C9D" w:rsidRPr="00AE3234"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BD7C9D" w:rsidP="00AE3234">
            <w:pPr>
              <w:spacing w:after="0" w:line="240" w:lineRule="auto"/>
              <w:rPr>
                <w:rFonts w:ascii="Times New Roman" w:hAnsi="Times New Roman"/>
                <w:sz w:val="28"/>
                <w:szCs w:val="28"/>
              </w:rPr>
            </w:pPr>
            <w:r w:rsidRPr="00AE3234">
              <w:rPr>
                <w:rFonts w:ascii="Times New Roman" w:hAnsi="Times New Roman"/>
                <w:sz w:val="28"/>
                <w:szCs w:val="28"/>
              </w:rPr>
              <w:t xml:space="preserve"> Чтение художественной литературы </w:t>
            </w:r>
            <w:r>
              <w:rPr>
                <w:rFonts w:ascii="Times New Roman" w:hAnsi="Times New Roman"/>
                <w:sz w:val="28"/>
                <w:szCs w:val="28"/>
              </w:rPr>
              <w:t>игров</w:t>
            </w:r>
            <w:r w:rsidR="003B2122" w:rsidRPr="00AE3234">
              <w:rPr>
                <w:rFonts w:ascii="Times New Roman" w:hAnsi="Times New Roman"/>
                <w:sz w:val="28"/>
                <w:szCs w:val="28"/>
              </w:rPr>
              <w:t>ая деятельность детей.</w:t>
            </w:r>
          </w:p>
        </w:tc>
      </w:tr>
      <w:tr w:rsidR="003B2122" w:rsidRPr="00AE3234" w:rsidTr="00811764">
        <w:tc>
          <w:tcPr>
            <w:tcW w:w="1593" w:type="dxa"/>
          </w:tcPr>
          <w:p w:rsidR="003B2122" w:rsidRPr="00AE3234" w:rsidRDefault="00FD5C6D" w:rsidP="00AE3234">
            <w:pPr>
              <w:spacing w:after="0" w:line="240" w:lineRule="auto"/>
              <w:rPr>
                <w:rFonts w:ascii="Times New Roman" w:hAnsi="Times New Roman"/>
                <w:sz w:val="28"/>
                <w:szCs w:val="28"/>
              </w:rPr>
            </w:pPr>
            <w:r>
              <w:rPr>
                <w:rFonts w:ascii="Times New Roman" w:hAnsi="Times New Roman"/>
                <w:sz w:val="28"/>
                <w:szCs w:val="28"/>
              </w:rPr>
              <w:t>16.20- 16.3</w:t>
            </w:r>
            <w:r w:rsidR="003B2122" w:rsidRPr="00AE3234">
              <w:rPr>
                <w:rFonts w:ascii="Times New Roman" w:hAnsi="Times New Roman"/>
                <w:sz w:val="28"/>
                <w:szCs w:val="28"/>
              </w:rPr>
              <w:t>0</w:t>
            </w:r>
          </w:p>
        </w:tc>
        <w:tc>
          <w:tcPr>
            <w:tcW w:w="3902" w:type="dxa"/>
          </w:tcPr>
          <w:p w:rsidR="003B2122" w:rsidRPr="00AE3234" w:rsidRDefault="00FD5C6D" w:rsidP="00AE3234">
            <w:pPr>
              <w:spacing w:after="0" w:line="240" w:lineRule="auto"/>
              <w:rPr>
                <w:rFonts w:ascii="Times New Roman" w:hAnsi="Times New Roman"/>
                <w:sz w:val="28"/>
                <w:szCs w:val="28"/>
              </w:rPr>
            </w:pPr>
            <w:r>
              <w:rPr>
                <w:rFonts w:ascii="Times New Roman" w:hAnsi="Times New Roman"/>
                <w:sz w:val="28"/>
                <w:szCs w:val="28"/>
              </w:rPr>
              <w:t>Уход домой</w:t>
            </w:r>
          </w:p>
        </w:tc>
        <w:tc>
          <w:tcPr>
            <w:tcW w:w="4678" w:type="dxa"/>
          </w:tcPr>
          <w:p w:rsidR="003B2122" w:rsidRPr="00AE3234" w:rsidRDefault="003B2122" w:rsidP="00AE3234">
            <w:pPr>
              <w:spacing w:after="0" w:line="240" w:lineRule="auto"/>
              <w:rPr>
                <w:rFonts w:ascii="Times New Roman" w:hAnsi="Times New Roman"/>
                <w:sz w:val="28"/>
                <w:szCs w:val="28"/>
              </w:rPr>
            </w:pP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lastRenderedPageBreak/>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lastRenderedPageBreak/>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w:t>
            </w:r>
            <w:r w:rsidRPr="00AE3234">
              <w:rPr>
                <w:rFonts w:ascii="Times New Roman" w:hAnsi="Times New Roman"/>
                <w:sz w:val="28"/>
                <w:szCs w:val="28"/>
              </w:rPr>
              <w:lastRenderedPageBreak/>
              <w:t>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Москва, Просвещение,   </w:t>
            </w:r>
            <w:r w:rsidRPr="00AE3234">
              <w:rPr>
                <w:rFonts w:ascii="Times New Roman" w:hAnsi="Times New Roman"/>
                <w:sz w:val="28"/>
                <w:szCs w:val="28"/>
              </w:rPr>
              <w:lastRenderedPageBreak/>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w:t>
            </w:r>
            <w:r w:rsidRPr="00AE3234">
              <w:rPr>
                <w:rFonts w:ascii="Times New Roman" w:hAnsi="Times New Roman"/>
                <w:sz w:val="28"/>
                <w:szCs w:val="28"/>
              </w:rPr>
              <w:lastRenderedPageBreak/>
              <w:t xml:space="preserve">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r w:rsidRPr="00AE3234">
              <w:rPr>
                <w:rFonts w:ascii="Times New Roman" w:hAnsi="Times New Roman"/>
                <w:sz w:val="28"/>
                <w:szCs w:val="28"/>
              </w:rPr>
              <w:lastRenderedPageBreak/>
              <w:t>Учебно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bookmarkStart w:id="0" w:name="_GoBack"/>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Оборудование для развития 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полуфункциональных (не обладающих  жестко закрепленным способом употребления) предметов, в том числе </w:t>
      </w:r>
      <w:r w:rsidRPr="00AE3234">
        <w:rPr>
          <w:rFonts w:ascii="Times New Roman" w:hAnsi="Times New Roman"/>
          <w:sz w:val="28"/>
          <w:szCs w:val="28"/>
        </w:rPr>
        <w:lastRenderedPageBreak/>
        <w:t xml:space="preserve">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w:t>
            </w:r>
            <w:r w:rsidRPr="00AE3234">
              <w:rPr>
                <w:rFonts w:ascii="Times New Roman" w:hAnsi="Times New Roman"/>
                <w:sz w:val="28"/>
                <w:szCs w:val="28"/>
              </w:rPr>
              <w:lastRenderedPageBreak/>
              <w:t xml:space="preserve">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w:t>
            </w:r>
            <w:r w:rsidRPr="00AE3234">
              <w:rPr>
                <w:rFonts w:ascii="Times New Roman" w:hAnsi="Times New Roman"/>
                <w:sz w:val="28"/>
                <w:szCs w:val="28"/>
              </w:rPr>
              <w:lastRenderedPageBreak/>
              <w:t xml:space="preserve">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w:t>
            </w:r>
            <w:r w:rsidRPr="00AE3234">
              <w:rPr>
                <w:rFonts w:ascii="Times New Roman" w:hAnsi="Times New Roman"/>
                <w:sz w:val="28"/>
                <w:szCs w:val="28"/>
              </w:rPr>
              <w:lastRenderedPageBreak/>
              <w:t xml:space="preserve">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w:t>
            </w:r>
            <w:r w:rsidRPr="00AE3234">
              <w:rPr>
                <w:rFonts w:ascii="Times New Roman" w:hAnsi="Times New Roman"/>
                <w:sz w:val="28"/>
                <w:szCs w:val="28"/>
              </w:rPr>
              <w:lastRenderedPageBreak/>
              <w:t xml:space="preserve">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w:t>
            </w:r>
            <w:r w:rsidRPr="00AE3234">
              <w:rPr>
                <w:rFonts w:ascii="Times New Roman" w:hAnsi="Times New Roman"/>
                <w:sz w:val="28"/>
                <w:szCs w:val="28"/>
              </w:rPr>
              <w:lastRenderedPageBreak/>
              <w:t xml:space="preserve">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w:t>
            </w:r>
            <w:r w:rsidRPr="00AE3234">
              <w:rPr>
                <w:rFonts w:ascii="Times New Roman" w:hAnsi="Times New Roman"/>
                <w:sz w:val="28"/>
                <w:szCs w:val="28"/>
              </w:rPr>
              <w:lastRenderedPageBreak/>
              <w:t xml:space="preserve">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793544">
      <w:footerReference w:type="default" r:id="rId8"/>
      <w:pgSz w:w="11906" w:h="16838"/>
      <w:pgMar w:top="1134" w:right="1134" w:bottom="993" w:left="1276" w:header="709" w:footer="709" w:gutter="0"/>
      <w:pgBorders w:display="firstPage" w:offsetFrom="page">
        <w:top w:val="flowersDaisies" w:sz="20" w:space="24" w:color="auto"/>
        <w:left w:val="flowersDaisies" w:sz="20" w:space="24" w:color="auto"/>
        <w:bottom w:val="flowersDaisies" w:sz="20" w:space="24" w:color="auto"/>
        <w:right w:val="flowersDaisies" w:sz="20"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53F" w:rsidRDefault="00E2653F" w:rsidP="00B35913">
      <w:pPr>
        <w:spacing w:after="0" w:line="240" w:lineRule="auto"/>
      </w:pPr>
      <w:r>
        <w:separator/>
      </w:r>
    </w:p>
  </w:endnote>
  <w:endnote w:type="continuationSeparator" w:id="1">
    <w:p w:rsidR="00E2653F" w:rsidRDefault="00E2653F"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E448A2" w:rsidRDefault="00E448A2">
        <w:pPr>
          <w:pStyle w:val="ab"/>
          <w:jc w:val="center"/>
        </w:pPr>
        <w:fldSimple w:instr=" PAGE   \* MERGEFORMAT ">
          <w:r w:rsidR="00FD5C6D">
            <w:rPr>
              <w:noProof/>
            </w:rPr>
            <w:t>2</w:t>
          </w:r>
        </w:fldSimple>
      </w:p>
    </w:sdtContent>
  </w:sdt>
  <w:p w:rsidR="00E448A2" w:rsidRDefault="00E448A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53F" w:rsidRDefault="00E2653F" w:rsidP="00B35913">
      <w:pPr>
        <w:spacing w:after="0" w:line="240" w:lineRule="auto"/>
      </w:pPr>
      <w:r>
        <w:separator/>
      </w:r>
    </w:p>
  </w:footnote>
  <w:footnote w:type="continuationSeparator" w:id="1">
    <w:p w:rsidR="00E2653F" w:rsidRDefault="00E2653F"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05"/>
    <w:rsid w:val="000017C2"/>
    <w:rsid w:val="00012E70"/>
    <w:rsid w:val="00016ED2"/>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570B5"/>
    <w:rsid w:val="00060595"/>
    <w:rsid w:val="00061FAA"/>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4522"/>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A7F01"/>
    <w:rsid w:val="001B00D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15D85"/>
    <w:rsid w:val="00217D5D"/>
    <w:rsid w:val="0022116D"/>
    <w:rsid w:val="00222C31"/>
    <w:rsid w:val="00223E5A"/>
    <w:rsid w:val="002242C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5CD9"/>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0A7"/>
    <w:rsid w:val="0030658C"/>
    <w:rsid w:val="00306DF4"/>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293F"/>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A6A"/>
    <w:rsid w:val="003E4D2A"/>
    <w:rsid w:val="003E57C3"/>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4019"/>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A745A"/>
    <w:rsid w:val="004B1679"/>
    <w:rsid w:val="004B23E5"/>
    <w:rsid w:val="004B2ABA"/>
    <w:rsid w:val="004B2C85"/>
    <w:rsid w:val="004B62BA"/>
    <w:rsid w:val="004C16C8"/>
    <w:rsid w:val="004C22EF"/>
    <w:rsid w:val="004C2EA4"/>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0FC3"/>
    <w:rsid w:val="00542A2F"/>
    <w:rsid w:val="00544669"/>
    <w:rsid w:val="00546AB4"/>
    <w:rsid w:val="00551618"/>
    <w:rsid w:val="005600F0"/>
    <w:rsid w:val="0056323C"/>
    <w:rsid w:val="00564B61"/>
    <w:rsid w:val="005671EF"/>
    <w:rsid w:val="005738A1"/>
    <w:rsid w:val="00575373"/>
    <w:rsid w:val="00576BBB"/>
    <w:rsid w:val="0058085D"/>
    <w:rsid w:val="00582978"/>
    <w:rsid w:val="005850B6"/>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37DD6"/>
    <w:rsid w:val="006432E3"/>
    <w:rsid w:val="0064386D"/>
    <w:rsid w:val="006453E4"/>
    <w:rsid w:val="00645D72"/>
    <w:rsid w:val="006464DA"/>
    <w:rsid w:val="00646A3F"/>
    <w:rsid w:val="006510B8"/>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6DF0"/>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3544"/>
    <w:rsid w:val="00795FE2"/>
    <w:rsid w:val="0079728E"/>
    <w:rsid w:val="007A04D0"/>
    <w:rsid w:val="007A076F"/>
    <w:rsid w:val="007A145D"/>
    <w:rsid w:val="007A56C1"/>
    <w:rsid w:val="007B1C5B"/>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1EDE"/>
    <w:rsid w:val="00913248"/>
    <w:rsid w:val="00916A41"/>
    <w:rsid w:val="00924177"/>
    <w:rsid w:val="00924C90"/>
    <w:rsid w:val="00925CB8"/>
    <w:rsid w:val="009267D2"/>
    <w:rsid w:val="0093098A"/>
    <w:rsid w:val="00937AAD"/>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0CEE"/>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9E"/>
    <w:rsid w:val="009E22CE"/>
    <w:rsid w:val="009E3558"/>
    <w:rsid w:val="009E35E1"/>
    <w:rsid w:val="009F1AEE"/>
    <w:rsid w:val="009F2332"/>
    <w:rsid w:val="009F40CB"/>
    <w:rsid w:val="009F6DF9"/>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0F84"/>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56C15"/>
    <w:rsid w:val="00B612CB"/>
    <w:rsid w:val="00B64212"/>
    <w:rsid w:val="00B64FCA"/>
    <w:rsid w:val="00B6703E"/>
    <w:rsid w:val="00B70852"/>
    <w:rsid w:val="00B7672F"/>
    <w:rsid w:val="00B80CF7"/>
    <w:rsid w:val="00B823E1"/>
    <w:rsid w:val="00B82D73"/>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D7C9D"/>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1D2E"/>
    <w:rsid w:val="00C42BE5"/>
    <w:rsid w:val="00C432FA"/>
    <w:rsid w:val="00C43C8C"/>
    <w:rsid w:val="00C44667"/>
    <w:rsid w:val="00C46B0C"/>
    <w:rsid w:val="00C52BC4"/>
    <w:rsid w:val="00C52F1C"/>
    <w:rsid w:val="00C55942"/>
    <w:rsid w:val="00C605E6"/>
    <w:rsid w:val="00C60633"/>
    <w:rsid w:val="00C63C2C"/>
    <w:rsid w:val="00C64E75"/>
    <w:rsid w:val="00C65C81"/>
    <w:rsid w:val="00C739B0"/>
    <w:rsid w:val="00C74DA1"/>
    <w:rsid w:val="00C76DE7"/>
    <w:rsid w:val="00C7702B"/>
    <w:rsid w:val="00C777F7"/>
    <w:rsid w:val="00C77E7F"/>
    <w:rsid w:val="00C925EF"/>
    <w:rsid w:val="00C95E84"/>
    <w:rsid w:val="00C96A09"/>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077B"/>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69DB"/>
    <w:rsid w:val="00DF6F5D"/>
    <w:rsid w:val="00DF76D7"/>
    <w:rsid w:val="00E017A3"/>
    <w:rsid w:val="00E078E4"/>
    <w:rsid w:val="00E10B27"/>
    <w:rsid w:val="00E15574"/>
    <w:rsid w:val="00E163FF"/>
    <w:rsid w:val="00E16524"/>
    <w:rsid w:val="00E203B7"/>
    <w:rsid w:val="00E2653F"/>
    <w:rsid w:val="00E27B90"/>
    <w:rsid w:val="00E3344C"/>
    <w:rsid w:val="00E35BFF"/>
    <w:rsid w:val="00E371D4"/>
    <w:rsid w:val="00E40007"/>
    <w:rsid w:val="00E42466"/>
    <w:rsid w:val="00E448A2"/>
    <w:rsid w:val="00E504E9"/>
    <w:rsid w:val="00E5114F"/>
    <w:rsid w:val="00E53574"/>
    <w:rsid w:val="00E54029"/>
    <w:rsid w:val="00E56C40"/>
    <w:rsid w:val="00E56FF1"/>
    <w:rsid w:val="00E627BA"/>
    <w:rsid w:val="00E62E6A"/>
    <w:rsid w:val="00E64C33"/>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D449E"/>
    <w:rsid w:val="00EE29B3"/>
    <w:rsid w:val="00EE4A60"/>
    <w:rsid w:val="00EE573B"/>
    <w:rsid w:val="00F015B4"/>
    <w:rsid w:val="00F06974"/>
    <w:rsid w:val="00F1138E"/>
    <w:rsid w:val="00F11C04"/>
    <w:rsid w:val="00F12782"/>
    <w:rsid w:val="00F143C4"/>
    <w:rsid w:val="00F14AA0"/>
    <w:rsid w:val="00F17989"/>
    <w:rsid w:val="00F23466"/>
    <w:rsid w:val="00F235EE"/>
    <w:rsid w:val="00F24F3B"/>
    <w:rsid w:val="00F30E74"/>
    <w:rsid w:val="00F3218B"/>
    <w:rsid w:val="00F34321"/>
    <w:rsid w:val="00F3758E"/>
    <w:rsid w:val="00F37766"/>
    <w:rsid w:val="00F41FCB"/>
    <w:rsid w:val="00F45A39"/>
    <w:rsid w:val="00F46CCE"/>
    <w:rsid w:val="00F5059B"/>
    <w:rsid w:val="00F51ECC"/>
    <w:rsid w:val="00F52920"/>
    <w:rsid w:val="00F552D3"/>
    <w:rsid w:val="00F56A87"/>
    <w:rsid w:val="00F57594"/>
    <w:rsid w:val="00F6041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5C6D"/>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775C1-EE29-4DCA-9D1C-6543A99C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18576</Words>
  <Characters>105889</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Руслан</cp:lastModifiedBy>
  <cp:revision>7</cp:revision>
  <cp:lastPrinted>2010-12-31T20:51:00Z</cp:lastPrinted>
  <dcterms:created xsi:type="dcterms:W3CDTF">2016-02-20T06:30:00Z</dcterms:created>
  <dcterms:modified xsi:type="dcterms:W3CDTF">2018-11-03T09:52:00Z</dcterms:modified>
</cp:coreProperties>
</file>